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A8A3" w14:textId="77777777" w:rsidR="00685A3D" w:rsidRDefault="00685A3D">
      <w:pPr>
        <w:ind w:right="567"/>
      </w:pPr>
    </w:p>
    <w:p w14:paraId="31B3550D" w14:textId="77777777" w:rsidR="00685A3D" w:rsidRDefault="00685A3D">
      <w:pPr>
        <w:rPr>
          <w:rFonts w:ascii="Arial" w:hAnsi="Arial" w:cs="Arial"/>
          <w:b/>
          <w:sz w:val="28"/>
          <w:szCs w:val="28"/>
        </w:rPr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4D913DAC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42</w:t>
      </w:r>
      <w:r w:rsidR="00CD2AA6" w:rsidRPr="00CD2AA6">
        <w:rPr>
          <w:rFonts w:ascii="Arial" w:hAnsi="Arial" w:cs="Arial"/>
          <w:sz w:val="28"/>
          <w:szCs w:val="28"/>
          <w:vertAlign w:val="superscript"/>
        </w:rPr>
        <w:t>nd</w:t>
      </w:r>
      <w:r w:rsidR="00CD2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proofErr w:type="spellStart"/>
      <w:r w:rsidR="00CD2AA6">
        <w:rPr>
          <w:rFonts w:ascii="Arial" w:hAnsi="Arial" w:cs="Arial"/>
          <w:sz w:val="28"/>
          <w:szCs w:val="28"/>
        </w:rPr>
        <w:t>Inoes</w:t>
      </w:r>
      <w:proofErr w:type="spellEnd"/>
      <w:r w:rsidR="00CD2AA6">
        <w:rPr>
          <w:rFonts w:ascii="Arial" w:hAnsi="Arial" w:cs="Arial"/>
          <w:sz w:val="28"/>
          <w:szCs w:val="28"/>
        </w:rPr>
        <w:t>, Grangemouth</w:t>
      </w:r>
    </w:p>
    <w:p w14:paraId="2389C8A6" w14:textId="7CC6D197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>
        <w:rPr>
          <w:rFonts w:ascii="Arial" w:hAnsi="Arial" w:cs="Arial"/>
          <w:sz w:val="28"/>
          <w:szCs w:val="28"/>
        </w:rPr>
        <w:t>17</w:t>
      </w:r>
      <w:r w:rsidRPr="00CD2AA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2019</w:t>
      </w:r>
    </w:p>
    <w:p w14:paraId="2D8A9FAD" w14:textId="04258FEB" w:rsidR="00ED0D4E" w:rsidRPr="004349EA" w:rsidRDefault="00CD2AA6" w:rsidP="00ED0D4E">
      <w:pPr>
        <w:jc w:val="center"/>
        <w:rPr>
          <w:rFonts w:ascii="Trebuchet MS" w:hAnsi="Trebuchet MS" w:cs="Trebuchet MS"/>
          <w:color w:val="6D6D6D"/>
          <w:sz w:val="26"/>
          <w:szCs w:val="26"/>
          <w:lang w:val="en-US" w:eastAsia="en-US"/>
        </w:rPr>
      </w:pPr>
      <w:proofErr w:type="spellStart"/>
      <w:r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>Ineos</w:t>
      </w:r>
      <w:proofErr w:type="spellEnd"/>
      <w:r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 xml:space="preserve"> O&amp;P, 1 </w:t>
      </w:r>
      <w:proofErr w:type="spellStart"/>
      <w:r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>Inchyra</w:t>
      </w:r>
      <w:proofErr w:type="spellEnd"/>
      <w:r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 xml:space="preserve"> Road, Grangemouth, FK3 9XB</w:t>
      </w:r>
    </w:p>
    <w:p w14:paraId="67532CF8" w14:textId="77777777" w:rsidR="00685A3D" w:rsidRDefault="00685A3D" w:rsidP="007E5B87">
      <w:pPr>
        <w:rPr>
          <w:rFonts w:ascii="Trebuchet MS" w:hAnsi="Trebuchet MS" w:cs="Trebuchet MS"/>
          <w:color w:val="6D6D6D"/>
          <w:sz w:val="26"/>
          <w:szCs w:val="26"/>
          <w:lang w:val="en-US" w:eastAsia="en-US"/>
        </w:rPr>
      </w:pPr>
    </w:p>
    <w:p w14:paraId="7CF10579" w14:textId="77777777" w:rsidR="00685A3D" w:rsidRDefault="00685A3D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AAC8E6F" w14:textId="77777777" w:rsidR="00685A3D" w:rsidRDefault="00685A3D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8E12246" w14:textId="77777777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FECAB1F" w14:textId="77777777" w:rsidR="009A428F" w:rsidRDefault="009A428F" w:rsidP="009A428F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9B7E952" w14:textId="0423D455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D2AA6">
        <w:rPr>
          <w:rFonts w:ascii="Arial" w:hAnsi="Arial" w:cs="Arial"/>
        </w:rPr>
        <w:t>s</w:t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4F7ECEC6" w14:textId="537F5EC1" w:rsidR="0030238A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2018 Published Report</w:t>
      </w:r>
    </w:p>
    <w:p w14:paraId="75F9AE7B" w14:textId="41C4B476" w:rsidR="00ED0D4E" w:rsidRPr="0030238A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2019 requirements</w:t>
      </w:r>
    </w:p>
    <w:p w14:paraId="4ECF4F8E" w14:textId="77777777" w:rsidR="0030238A" w:rsidRDefault="0030238A" w:rsidP="0030238A">
      <w:pPr>
        <w:pStyle w:val="ListParagraph"/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2E79877B" w14:textId="47F547EC" w:rsidR="00ED0D4E" w:rsidRDefault="00ED0D4E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Planners Presentation </w:t>
      </w:r>
    </w:p>
    <w:p w14:paraId="00417364" w14:textId="5EE26640" w:rsidR="00B062E8" w:rsidRDefault="00B062E8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Contractor / Utility Working Near Pipelines Guide</w:t>
      </w:r>
    </w:p>
    <w:p w14:paraId="69F474EE" w14:textId="77777777" w:rsidR="00665187" w:rsidRDefault="00665187" w:rsidP="005E4376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236B1BE" w14:textId="77777777" w:rsidR="00DF4466" w:rsidRPr="00CD2AA6" w:rsidRDefault="007A4E05" w:rsidP="00685A3D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>IWG Programme</w:t>
      </w:r>
      <w:r w:rsidR="005F0A7C" w:rsidRPr="00CD2AA6">
        <w:rPr>
          <w:rFonts w:ascii="Arial" w:hAnsi="Arial" w:cs="Arial"/>
          <w:lang w:val="da-DK"/>
        </w:rPr>
        <w:t xml:space="preserve"> / budget </w:t>
      </w:r>
      <w:proofErr w:type="spellStart"/>
      <w:r w:rsidR="005F0A7C" w:rsidRPr="00CD2AA6">
        <w:rPr>
          <w:rFonts w:ascii="Arial" w:hAnsi="Arial" w:cs="Arial"/>
          <w:lang w:val="da-DK"/>
        </w:rPr>
        <w:t>update</w:t>
      </w:r>
      <w:proofErr w:type="spellEnd"/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  <w:t>PT</w:t>
      </w:r>
      <w:r w:rsidR="005F0A7C" w:rsidRPr="00CD2AA6">
        <w:rPr>
          <w:rFonts w:ascii="Arial" w:hAnsi="Arial" w:cs="Arial"/>
          <w:lang w:val="da-DK"/>
        </w:rPr>
        <w:t xml:space="preserve"> / NB</w:t>
      </w:r>
    </w:p>
    <w:p w14:paraId="674DA1BC" w14:textId="0702F25D" w:rsidR="0030238A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2019 progress</w:t>
      </w:r>
    </w:p>
    <w:p w14:paraId="171880D3" w14:textId="7EA99702" w:rsidR="00CD2AA6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workplan and budget</w:t>
      </w:r>
    </w:p>
    <w:p w14:paraId="28428FBA" w14:textId="77777777" w:rsidR="00685A3D" w:rsidRDefault="00685A3D" w:rsidP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C9091AA" w14:textId="77777777" w:rsidR="00DC71D7" w:rsidRDefault="006E728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7130D7FC" w14:textId="77777777" w:rsidR="004B786E" w:rsidRDefault="004B786E" w:rsidP="004B786E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9DAC558" w14:textId="432AAECF" w:rsidR="004B786E" w:rsidRDefault="00ED0D4E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NFU</w:t>
      </w:r>
      <w:r w:rsidR="00CD2AA6">
        <w:rPr>
          <w:rFonts w:ascii="Arial" w:hAnsi="Arial" w:cs="Arial"/>
        </w:rPr>
        <w:t xml:space="preserve"> document for sending</w:t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  <w:t>PT</w:t>
      </w:r>
    </w:p>
    <w:p w14:paraId="58D1C943" w14:textId="77777777" w:rsidR="00DC71D7" w:rsidRDefault="00DC71D7" w:rsidP="00DC71D7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22F8C5" w14:textId="4522BC97" w:rsidR="00373249" w:rsidRDefault="00373249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IWG items for next UKOPA Members Meeting</w:t>
      </w:r>
      <w:r w:rsidR="0030238A">
        <w:rPr>
          <w:rFonts w:ascii="Arial" w:hAnsi="Arial" w:cs="Arial"/>
        </w:rPr>
        <w:t xml:space="preserve"> </w:t>
      </w:r>
      <w:r w:rsidR="00CD2AA6">
        <w:rPr>
          <w:rFonts w:ascii="Arial" w:hAnsi="Arial" w:cs="Arial"/>
        </w:rPr>
        <w:t>in</w:t>
      </w:r>
      <w:r w:rsidR="00ED0D4E">
        <w:rPr>
          <w:rFonts w:ascii="Arial" w:hAnsi="Arial" w:cs="Arial"/>
        </w:rPr>
        <w:t xml:space="preserve"> Oct</w:t>
      </w:r>
      <w:r w:rsidR="00CD2AA6">
        <w:rPr>
          <w:rFonts w:ascii="Arial" w:hAnsi="Arial" w:cs="Arial"/>
        </w:rPr>
        <w:t>ober</w:t>
      </w:r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6FAE407B" w14:textId="77777777" w:rsidR="00373249" w:rsidRDefault="00373249" w:rsidP="00373249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32F2FAAE" w14:textId="77777777" w:rsidR="00685A3D" w:rsidRDefault="00685A3D" w:rsidP="00685A3D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2901271" w14:textId="77777777" w:rsidR="00DF4466" w:rsidRDefault="00DF4466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945163C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AFE1DBF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5905506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0CDFDB5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2A47007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394CB8AF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460C7C7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0A7F52C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6042AB4" w14:textId="0AEC4D99" w:rsidR="00551444" w:rsidRDefault="00551444" w:rsidP="005363AD">
      <w:pPr>
        <w:ind w:left="360"/>
        <w:rPr>
          <w:rFonts w:ascii="Arial" w:hAnsi="Arial" w:cs="Arial"/>
          <w:b/>
          <w:szCs w:val="22"/>
        </w:rPr>
      </w:pPr>
    </w:p>
    <w:p w14:paraId="26698CDF" w14:textId="77777777" w:rsidR="00ED0D4E" w:rsidRPr="00ED0D4E" w:rsidRDefault="00ED0D4E" w:rsidP="00ED0D4E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8C5049" w14:paraId="5C02B530" w14:textId="77777777" w:rsidTr="00FF148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A0D9E" w14:textId="77777777" w:rsidR="008C5049" w:rsidRDefault="008C5049" w:rsidP="00FF148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40FD" w14:textId="77777777" w:rsidR="008C5049" w:rsidRDefault="008C5049" w:rsidP="00FF148E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F48A" w14:textId="77777777" w:rsidR="008C5049" w:rsidRDefault="008C5049" w:rsidP="00FF148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28AE" w14:textId="77777777" w:rsidR="008C5049" w:rsidRDefault="008C5049" w:rsidP="00FF148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D46D1" w14:textId="77777777" w:rsidR="008C5049" w:rsidRDefault="008C5049" w:rsidP="00FF148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8C5049" w:rsidRPr="00FE6B20" w14:paraId="52CE551F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EDD68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41.4.1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FC0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06B7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Update and circulate LA GPG presentation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7CA3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Sent with these notes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2511B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8C5049" w:rsidRPr="00FE6B20" w14:paraId="7B0ABF8D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A457B5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A59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DF88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NB copies of any contractor documents that might help with drafting GPG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5566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130099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282248F2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3797C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E3B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PT/CF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7B4A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Investigate the potential of including a UKOPA ½ hour slot on agricultural college courses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A604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8CC303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7170F9B1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53352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AE99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RM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0D4E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NB with a contact details for film maker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4E7E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Details provided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3F37E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8C5049" w:rsidRPr="00FE6B20" w14:paraId="59885E91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8021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4A3B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NB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8868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Explore costing for updating ‘working safely’ film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E8D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FE2B0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0443FCED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0B857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CF60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73AF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Let KL know if you can attend Cereals 2019 in Lincolnshire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EA4C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F4AC4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7693DE3A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4ABAA8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41.7.2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9F77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94E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Find out about costs of membership of NFU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9D59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A01CC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760CF294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13F39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33C5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9AC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E2A8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44BCE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7D804027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30250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9C4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ABEF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314C4">
              <w:rPr>
                <w:rFonts w:ascii="Arial" w:hAnsi="Arial" w:cs="Arial"/>
                <w:b/>
                <w:bCs/>
                <w:sz w:val="22"/>
                <w:szCs w:val="22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CC6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AE6AD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6AB16C77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D94C2E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40.4.3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707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8AF9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Liaise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members regarding 30mtr – 50mtr zone and whether it can be recorded differently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4DB8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is still an ongoing discussion regarding the merit of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9D6ED4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8C5049" w:rsidRPr="00FE6B20" w14:paraId="67FB44C8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8D0F47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40.5.3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F80C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DBDF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 subgroup teleconference for Working Safely contractor document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C910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Due to difficulties getting everyone, this has not yet happened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94367E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8C5049" w:rsidRPr="00FE6B20" w14:paraId="48A9B9E6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10AAD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4BC4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6B87" w14:textId="77777777" w:rsidR="008C5049" w:rsidRPr="006314C4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0543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6D8D8" w14:textId="77777777" w:rsidR="008C5049" w:rsidRDefault="008C5049" w:rsidP="00FF14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5049" w:rsidRPr="00FE6B20" w14:paraId="21A33892" w14:textId="77777777" w:rsidTr="00FF148E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F278B7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37.4.4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CC0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6105" w14:textId="77777777" w:rsidR="008C5049" w:rsidRDefault="008C5049" w:rsidP="00FF148E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NFU regarding Farm Safety Partnership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B7EF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23/1/19 NFU had been invited to attend the workshop on 22</w:t>
            </w:r>
            <w:r w:rsidRPr="009C3E9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Jan 2019 but had not been able to.  Outside of the meeting NB had been in contact with Thomas Price and a meeting has been arranged</w:t>
            </w:r>
          </w:p>
          <w:p w14:paraId="57FC31BA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18/9 NB to share the GPG once it has been produced</w:t>
            </w:r>
          </w:p>
          <w:p w14:paraId="010C879D" w14:textId="77777777" w:rsidR="008C5049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May 18 - NB had contact the NFU and they were keen to see the final draft of the document once it has been produced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B39BF" w14:textId="77777777" w:rsidR="008C5049" w:rsidRPr="00DE02A3" w:rsidRDefault="008C5049" w:rsidP="00FF14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E02A3"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363AD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14BE3" w14:textId="77777777" w:rsidR="00E655A4" w:rsidRDefault="00E655A4" w:rsidP="00685A3D">
      <w:r>
        <w:separator/>
      </w:r>
    </w:p>
  </w:endnote>
  <w:endnote w:type="continuationSeparator" w:id="0">
    <w:p w14:paraId="29C6CDDB" w14:textId="77777777" w:rsidR="00E655A4" w:rsidRDefault="00E655A4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42B8" w14:textId="701F7702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8C5049">
      <w:rPr>
        <w:sz w:val="16"/>
      </w:rPr>
      <w:t>3</w:t>
    </w:r>
    <w:r w:rsidR="008C5049" w:rsidRPr="008C5049">
      <w:rPr>
        <w:sz w:val="16"/>
        <w:vertAlign w:val="superscript"/>
      </w:rPr>
      <w:t>rd</w:t>
    </w:r>
    <w:r w:rsidR="008C5049">
      <w:rPr>
        <w:sz w:val="16"/>
      </w:rPr>
      <w:t xml:space="preserve"> September</w:t>
    </w:r>
    <w:r>
      <w:rPr>
        <w:sz w:val="16"/>
      </w:rPr>
      <w:t xml:space="preserve">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17E9" w14:textId="68FE0C15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ED0D4E">
      <w:rPr>
        <w:sz w:val="16"/>
      </w:rPr>
      <w:t>17</w:t>
    </w:r>
    <w:r w:rsidR="00ED0D4E" w:rsidRPr="00ED0D4E">
      <w:rPr>
        <w:sz w:val="16"/>
        <w:vertAlign w:val="superscript"/>
      </w:rPr>
      <w:t>th</w:t>
    </w:r>
    <w:r w:rsidR="00ED0D4E">
      <w:rPr>
        <w:sz w:val="16"/>
      </w:rPr>
      <w:t xml:space="preserve"> May 2019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3489" w14:textId="77777777" w:rsidR="00E655A4" w:rsidRDefault="00E655A4" w:rsidP="00685A3D">
      <w:r>
        <w:separator/>
      </w:r>
    </w:p>
  </w:footnote>
  <w:footnote w:type="continuationSeparator" w:id="0">
    <w:p w14:paraId="60D38AD8" w14:textId="77777777" w:rsidR="00E655A4" w:rsidRDefault="00E655A4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C964F" w14:textId="1CC014A0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IWG/1</w:t>
    </w:r>
    <w:r w:rsidR="00B062E8">
      <w:t>9</w:t>
    </w:r>
    <w:r w:rsidR="00085577">
      <w:t>/0</w:t>
    </w:r>
    <w:r w:rsidR="00CD2AA6">
      <w:t>7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6BD08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4743"/>
    <w:rsid w:val="00085577"/>
    <w:rsid w:val="00182FD2"/>
    <w:rsid w:val="001D0D3E"/>
    <w:rsid w:val="00204330"/>
    <w:rsid w:val="00206601"/>
    <w:rsid w:val="002115B2"/>
    <w:rsid w:val="002518C1"/>
    <w:rsid w:val="002751DB"/>
    <w:rsid w:val="002B4570"/>
    <w:rsid w:val="0030238A"/>
    <w:rsid w:val="003668E6"/>
    <w:rsid w:val="00373249"/>
    <w:rsid w:val="003830D8"/>
    <w:rsid w:val="003919FD"/>
    <w:rsid w:val="003B4CDC"/>
    <w:rsid w:val="003D53C3"/>
    <w:rsid w:val="003E3A10"/>
    <w:rsid w:val="004627F3"/>
    <w:rsid w:val="00483666"/>
    <w:rsid w:val="00492D2B"/>
    <w:rsid w:val="004B0DA8"/>
    <w:rsid w:val="004B786E"/>
    <w:rsid w:val="004D681C"/>
    <w:rsid w:val="00521F2A"/>
    <w:rsid w:val="005363AD"/>
    <w:rsid w:val="00551444"/>
    <w:rsid w:val="00572F28"/>
    <w:rsid w:val="00577C3F"/>
    <w:rsid w:val="005E4376"/>
    <w:rsid w:val="005F0A7C"/>
    <w:rsid w:val="005F609F"/>
    <w:rsid w:val="005F7119"/>
    <w:rsid w:val="006011A5"/>
    <w:rsid w:val="00665187"/>
    <w:rsid w:val="00685A3D"/>
    <w:rsid w:val="006E48EA"/>
    <w:rsid w:val="006E7284"/>
    <w:rsid w:val="007159CD"/>
    <w:rsid w:val="00740725"/>
    <w:rsid w:val="007A4E05"/>
    <w:rsid w:val="007E5B87"/>
    <w:rsid w:val="00833ABF"/>
    <w:rsid w:val="008452EA"/>
    <w:rsid w:val="00852A10"/>
    <w:rsid w:val="008A6BFF"/>
    <w:rsid w:val="008C5049"/>
    <w:rsid w:val="009260A1"/>
    <w:rsid w:val="0092799D"/>
    <w:rsid w:val="00960CB0"/>
    <w:rsid w:val="00996D98"/>
    <w:rsid w:val="009A428F"/>
    <w:rsid w:val="00A67E0B"/>
    <w:rsid w:val="00A86B23"/>
    <w:rsid w:val="00AC3BC1"/>
    <w:rsid w:val="00AD4B03"/>
    <w:rsid w:val="00B062E8"/>
    <w:rsid w:val="00B57A91"/>
    <w:rsid w:val="00B65D82"/>
    <w:rsid w:val="00BA56FD"/>
    <w:rsid w:val="00BF5AC2"/>
    <w:rsid w:val="00C026EF"/>
    <w:rsid w:val="00CA7F8E"/>
    <w:rsid w:val="00CD2AA6"/>
    <w:rsid w:val="00CE63F6"/>
    <w:rsid w:val="00D03C8D"/>
    <w:rsid w:val="00D24B93"/>
    <w:rsid w:val="00D86510"/>
    <w:rsid w:val="00DC71D7"/>
    <w:rsid w:val="00DF4466"/>
    <w:rsid w:val="00E0685C"/>
    <w:rsid w:val="00E13376"/>
    <w:rsid w:val="00E160E7"/>
    <w:rsid w:val="00E655A4"/>
    <w:rsid w:val="00E72D33"/>
    <w:rsid w:val="00ED0D4E"/>
    <w:rsid w:val="00EF5B5E"/>
    <w:rsid w:val="00F0167E"/>
    <w:rsid w:val="00F401F5"/>
    <w:rsid w:val="00F552D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3</cp:revision>
  <cp:lastPrinted>2015-01-26T12:00:00Z</cp:lastPrinted>
  <dcterms:created xsi:type="dcterms:W3CDTF">2019-09-03T15:00:00Z</dcterms:created>
  <dcterms:modified xsi:type="dcterms:W3CDTF">2019-09-03T15:10:00Z</dcterms:modified>
</cp:coreProperties>
</file>