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412A" w14:textId="02D26EA0" w:rsidR="004C1C54" w:rsidRPr="003A0D86" w:rsidRDefault="00B11A79" w:rsidP="0040422A">
      <w:pPr>
        <w:pStyle w:val="BodyText"/>
        <w:jc w:val="center"/>
      </w:pPr>
      <w:r>
        <w:t xml:space="preserve">Notes of the </w:t>
      </w:r>
      <w:r w:rsidR="00AA1A7A">
        <w:t>Corrosion Protection</w:t>
      </w:r>
      <w:r w:rsidR="00A141AD" w:rsidRPr="003A0D86">
        <w:t xml:space="preserve"> Group </w:t>
      </w:r>
      <w:r w:rsidR="000B482F">
        <w:t>Meeting</w:t>
      </w:r>
      <w:r w:rsidR="000B482F">
        <w:br/>
      </w:r>
      <w:r w:rsidR="005845A9">
        <w:t>h</w:t>
      </w:r>
      <w:r w:rsidR="00F768C2">
        <w:t xml:space="preserve">eld </w:t>
      </w:r>
      <w:r w:rsidR="00B10676">
        <w:t xml:space="preserve">at </w:t>
      </w:r>
      <w:r w:rsidR="00F9397D">
        <w:t>NGN, Thorpe Park, Leeds,</w:t>
      </w:r>
      <w:r w:rsidR="00B10676">
        <w:t xml:space="preserve"> and via TEAM</w:t>
      </w:r>
      <w:r w:rsidR="00BA5D18">
        <w:t xml:space="preserve"> on </w:t>
      </w:r>
      <w:r w:rsidR="00AF6B2F">
        <w:t>30</w:t>
      </w:r>
      <w:r w:rsidR="00AF6B2F" w:rsidRPr="00AF6B2F">
        <w:rPr>
          <w:vertAlign w:val="superscript"/>
        </w:rPr>
        <w:t>th</w:t>
      </w:r>
      <w:r w:rsidR="00AF6B2F">
        <w:t xml:space="preserve"> January 2023</w:t>
      </w:r>
    </w:p>
    <w:p w14:paraId="5E7EC83D" w14:textId="77777777" w:rsidR="004C1C54" w:rsidRPr="003A0D86" w:rsidRDefault="004C1C54" w:rsidP="00BF1CA5"/>
    <w:p w14:paraId="3CDC528A" w14:textId="044E5F51" w:rsidR="0043199C" w:rsidRPr="003A0D86" w:rsidRDefault="00BC718F" w:rsidP="006C14F0">
      <w:pPr>
        <w:pStyle w:val="BodyText"/>
        <w:tabs>
          <w:tab w:val="right" w:pos="8931"/>
        </w:tabs>
        <w:jc w:val="center"/>
      </w:pPr>
      <w:r>
        <w:tab/>
      </w:r>
      <w:r w:rsidR="00AA1A7A">
        <w:t>CP</w:t>
      </w:r>
      <w:r w:rsidR="004C1C54" w:rsidRPr="003A0D86">
        <w:t>WG/</w:t>
      </w:r>
      <w:r w:rsidR="00F956E5">
        <w:t>2</w:t>
      </w:r>
      <w:r w:rsidR="00F9397D">
        <w:t>3</w:t>
      </w:r>
      <w:r w:rsidR="00BB3C77">
        <w:t>/</w:t>
      </w:r>
      <w:r w:rsidR="00164BA1">
        <w:t>0</w:t>
      </w:r>
      <w:r w:rsidR="00F9397D">
        <w:t>2</w:t>
      </w:r>
    </w:p>
    <w:p w14:paraId="6B573EB7" w14:textId="77777777" w:rsidR="004C1C54" w:rsidRPr="003A0D86" w:rsidRDefault="004C1C54" w:rsidP="00AB2B4C">
      <w:pPr>
        <w:pStyle w:val="BodyText"/>
      </w:pPr>
    </w:p>
    <w:p w14:paraId="0D0DD05E" w14:textId="638D6FEC" w:rsidR="004C1C54" w:rsidRDefault="004B56DF" w:rsidP="0086636E">
      <w:pPr>
        <w:pStyle w:val="BodyText"/>
      </w:pPr>
      <w:r>
        <w:t>1</w:t>
      </w:r>
      <w:r w:rsidR="006B3028">
        <w:t xml:space="preserve">. </w:t>
      </w:r>
      <w:r w:rsidR="006B3028">
        <w:tab/>
      </w:r>
      <w:r w:rsidR="004C1C54">
        <w:t>Present</w:t>
      </w:r>
      <w:r w:rsidR="00A141AD">
        <w:t>:</w:t>
      </w:r>
    </w:p>
    <w:p w14:paraId="69056F08" w14:textId="77777777" w:rsidR="00AA2FB5" w:rsidRPr="009C0141" w:rsidRDefault="00AA2FB5" w:rsidP="0086636E">
      <w:pPr>
        <w:pStyle w:val="BodyText"/>
      </w:pPr>
    </w:p>
    <w:p w14:paraId="77A322C0" w14:textId="00B12B77" w:rsidR="00711636" w:rsidRDefault="00711636" w:rsidP="00711636">
      <w:pPr>
        <w:ind w:left="294" w:firstLine="426"/>
      </w:pPr>
      <w:r>
        <w:t>Nikki Barker</w:t>
      </w:r>
      <w:r>
        <w:tab/>
      </w:r>
      <w:r>
        <w:tab/>
      </w:r>
      <w:r>
        <w:tab/>
        <w:t>PIE (Secretary)</w:t>
      </w:r>
    </w:p>
    <w:p w14:paraId="5C5E10FA" w14:textId="40BA94A3" w:rsidR="00481D70" w:rsidRDefault="00A90EE7" w:rsidP="00532A68">
      <w:pPr>
        <w:ind w:left="294" w:firstLine="426"/>
      </w:pPr>
      <w:r>
        <w:t xml:space="preserve">Stephanie </w:t>
      </w:r>
      <w:proofErr w:type="spellStart"/>
      <w:r>
        <w:t>Corless</w:t>
      </w:r>
      <w:proofErr w:type="spellEnd"/>
      <w:r w:rsidR="00EE0AC3">
        <w:tab/>
      </w:r>
      <w:r w:rsidR="00EE0AC3">
        <w:tab/>
        <w:t>N</w:t>
      </w:r>
      <w:r w:rsidR="00B25E91">
        <w:t>ational Grid</w:t>
      </w:r>
    </w:p>
    <w:p w14:paraId="20944ED5" w14:textId="77777777" w:rsidR="0072505D" w:rsidRDefault="0072505D" w:rsidP="0072505D">
      <w:pPr>
        <w:ind w:left="720"/>
      </w:pPr>
      <w:r>
        <w:t>John Dyson</w:t>
      </w:r>
      <w:r>
        <w:tab/>
      </w:r>
      <w:r>
        <w:tab/>
      </w:r>
      <w:r>
        <w:tab/>
        <w:t>Working Group Technical Consultant</w:t>
      </w:r>
    </w:p>
    <w:p w14:paraId="38C1C3EE" w14:textId="5077C74B" w:rsidR="00432D86" w:rsidRDefault="00432D86" w:rsidP="006B3028">
      <w:pPr>
        <w:ind w:left="720"/>
      </w:pPr>
      <w:r>
        <w:t>Matthew Emery</w:t>
      </w:r>
      <w:r>
        <w:tab/>
      </w:r>
      <w:r>
        <w:tab/>
      </w:r>
      <w:r w:rsidR="004E264B">
        <w:t>BPA</w:t>
      </w:r>
    </w:p>
    <w:p w14:paraId="46465748" w14:textId="7BAB6434" w:rsidR="00D025A8" w:rsidRDefault="00D025A8" w:rsidP="00D025A8">
      <w:pPr>
        <w:ind w:left="720"/>
      </w:pPr>
      <w:r>
        <w:t xml:space="preserve">Jim </w:t>
      </w:r>
      <w:proofErr w:type="spellStart"/>
      <w:r>
        <w:t>Jarvie</w:t>
      </w:r>
      <w:proofErr w:type="spellEnd"/>
      <w:r>
        <w:tab/>
      </w:r>
      <w:r>
        <w:tab/>
      </w:r>
      <w:r>
        <w:tab/>
      </w:r>
      <w:proofErr w:type="spellStart"/>
      <w:r>
        <w:t>Ineos</w:t>
      </w:r>
      <w:proofErr w:type="spellEnd"/>
      <w:r w:rsidR="003B70F0">
        <w:t xml:space="preserve"> </w:t>
      </w:r>
    </w:p>
    <w:p w14:paraId="06F8308F" w14:textId="43218D96" w:rsidR="003F5467" w:rsidRDefault="003F5467" w:rsidP="006B3028">
      <w:pPr>
        <w:ind w:left="720"/>
      </w:pPr>
      <w:r>
        <w:t>Simon Joyce</w:t>
      </w:r>
      <w:r>
        <w:tab/>
      </w:r>
      <w:r>
        <w:tab/>
      </w:r>
      <w:r w:rsidR="006B3028">
        <w:tab/>
      </w:r>
      <w:r w:rsidR="00CE1BA1">
        <w:t>SGN (Chairman)</w:t>
      </w:r>
    </w:p>
    <w:p w14:paraId="0008B424" w14:textId="140F2546" w:rsidR="008A39EB" w:rsidRDefault="008A39EB" w:rsidP="006B3028">
      <w:pPr>
        <w:ind w:left="720"/>
      </w:pPr>
      <w:r>
        <w:t>Barry MacKay</w:t>
      </w:r>
      <w:r>
        <w:tab/>
      </w:r>
      <w:r>
        <w:tab/>
      </w:r>
      <w:r>
        <w:tab/>
        <w:t>SGN</w:t>
      </w:r>
    </w:p>
    <w:p w14:paraId="4B4C6C3B" w14:textId="0492BBEE" w:rsidR="0055436E" w:rsidRDefault="0055436E" w:rsidP="005931F3">
      <w:pPr>
        <w:ind w:left="720"/>
      </w:pPr>
      <w:proofErr w:type="spellStart"/>
      <w:r>
        <w:t>Harveen</w:t>
      </w:r>
      <w:proofErr w:type="spellEnd"/>
      <w:r>
        <w:t xml:space="preserve"> </w:t>
      </w:r>
      <w:proofErr w:type="spellStart"/>
      <w:r>
        <w:t>Matharu</w:t>
      </w:r>
      <w:proofErr w:type="spellEnd"/>
      <w:r>
        <w:tab/>
      </w:r>
      <w:r>
        <w:tab/>
        <w:t xml:space="preserve">Cadent </w:t>
      </w:r>
      <w:r w:rsidR="009B02DC">
        <w:t>Gas</w:t>
      </w:r>
    </w:p>
    <w:p w14:paraId="42DF4A12" w14:textId="77777777" w:rsidR="001E4741" w:rsidRDefault="001E4741" w:rsidP="001E4741">
      <w:pPr>
        <w:ind w:left="720"/>
      </w:pPr>
      <w:r>
        <w:t>Peter Martin</w:t>
      </w:r>
      <w:r>
        <w:tab/>
      </w:r>
      <w:r>
        <w:tab/>
      </w:r>
      <w:r>
        <w:tab/>
        <w:t>National Grid</w:t>
      </w:r>
    </w:p>
    <w:p w14:paraId="4363DE40" w14:textId="31319FB5" w:rsidR="00F64CAC" w:rsidRDefault="00F64CAC" w:rsidP="00205AC5">
      <w:pPr>
        <w:ind w:left="720"/>
      </w:pPr>
      <w:r>
        <w:t>Jim Morrison</w:t>
      </w:r>
      <w:r>
        <w:tab/>
      </w:r>
      <w:r>
        <w:tab/>
      </w:r>
      <w:r>
        <w:tab/>
        <w:t>Wood</w:t>
      </w:r>
    </w:p>
    <w:p w14:paraId="7102876F" w14:textId="1CB0BD88" w:rsidR="00205AC5" w:rsidRDefault="00205AC5" w:rsidP="00205AC5">
      <w:pPr>
        <w:ind w:left="720"/>
      </w:pPr>
      <w:r>
        <w:t>Oliver Scott</w:t>
      </w:r>
      <w:r>
        <w:tab/>
      </w:r>
      <w:r>
        <w:tab/>
      </w:r>
      <w:r>
        <w:tab/>
        <w:t>Valero</w:t>
      </w:r>
    </w:p>
    <w:p w14:paraId="4AD40259" w14:textId="3BE5B88B" w:rsidR="007233A5" w:rsidRDefault="007233A5" w:rsidP="00D90AE9">
      <w:pPr>
        <w:ind w:left="720"/>
      </w:pPr>
      <w:r>
        <w:t xml:space="preserve">Brian </w:t>
      </w:r>
      <w:proofErr w:type="spellStart"/>
      <w:r>
        <w:t>Steemers</w:t>
      </w:r>
      <w:proofErr w:type="spellEnd"/>
      <w:r>
        <w:t xml:space="preserve"> </w:t>
      </w:r>
      <w:r>
        <w:tab/>
      </w:r>
      <w:r>
        <w:tab/>
        <w:t>GNI</w:t>
      </w:r>
    </w:p>
    <w:p w14:paraId="77D897FC" w14:textId="5DA3C2D1" w:rsidR="00621957" w:rsidRDefault="00621957" w:rsidP="00D94EB4">
      <w:pPr>
        <w:ind w:left="720"/>
      </w:pPr>
      <w:r>
        <w:t xml:space="preserve">Adrian </w:t>
      </w:r>
      <w:proofErr w:type="spellStart"/>
      <w:r>
        <w:t>Wathen</w:t>
      </w:r>
      <w:proofErr w:type="spellEnd"/>
      <w:r>
        <w:tab/>
      </w:r>
      <w:r>
        <w:tab/>
        <w:t>Cadent Gas</w:t>
      </w:r>
    </w:p>
    <w:p w14:paraId="73DF2933" w14:textId="104D0577" w:rsidR="004C1C54" w:rsidRPr="00DA16EF" w:rsidRDefault="006B3028" w:rsidP="006B3028">
      <w:pPr>
        <w:pStyle w:val="Heading1"/>
        <w:tabs>
          <w:tab w:val="left" w:pos="720"/>
        </w:tabs>
      </w:pPr>
      <w:r>
        <w:t xml:space="preserve">2. </w:t>
      </w:r>
      <w:r>
        <w:tab/>
      </w:r>
      <w:r w:rsidR="004C1C54" w:rsidRPr="00DA16EF">
        <w:t>Apologies</w:t>
      </w:r>
    </w:p>
    <w:p w14:paraId="533C6C95" w14:textId="77777777" w:rsidR="004C1C54" w:rsidRPr="00EE5085" w:rsidRDefault="004C1C54" w:rsidP="00BF1CA5"/>
    <w:p w14:paraId="2579FDF0" w14:textId="114E377C" w:rsidR="0072505D" w:rsidRDefault="0072505D" w:rsidP="0072505D">
      <w:pPr>
        <w:ind w:firstLine="720"/>
      </w:pPr>
      <w:r>
        <w:t>Matthew Davies</w:t>
      </w:r>
      <w:r>
        <w:tab/>
      </w:r>
      <w:r>
        <w:tab/>
        <w:t>WWU</w:t>
      </w:r>
    </w:p>
    <w:p w14:paraId="26F3CF40" w14:textId="77777777" w:rsidR="00D90AE9" w:rsidRDefault="00D90AE9" w:rsidP="00D90AE9">
      <w:pPr>
        <w:ind w:firstLine="720"/>
      </w:pPr>
      <w:r>
        <w:t>Pablo Merino</w:t>
      </w:r>
      <w:r>
        <w:tab/>
      </w:r>
      <w:r>
        <w:tab/>
      </w:r>
      <w:r>
        <w:tab/>
      </w:r>
      <w:proofErr w:type="spellStart"/>
      <w:r>
        <w:t>Exolum</w:t>
      </w:r>
      <w:proofErr w:type="spellEnd"/>
    </w:p>
    <w:p w14:paraId="66AF90B1" w14:textId="639515F2" w:rsidR="0072505D" w:rsidRDefault="0072505D" w:rsidP="0072505D">
      <w:pPr>
        <w:ind w:left="720"/>
      </w:pPr>
      <w:r>
        <w:t>Andy Middleton</w:t>
      </w:r>
      <w:r>
        <w:tab/>
      </w:r>
      <w:r>
        <w:tab/>
        <w:t xml:space="preserve">NGN </w:t>
      </w:r>
    </w:p>
    <w:p w14:paraId="22558295" w14:textId="69791F38" w:rsidR="0072505D" w:rsidRDefault="0072505D" w:rsidP="0072505D">
      <w:pPr>
        <w:ind w:left="720"/>
      </w:pPr>
      <w:r>
        <w:t>Lewis Quinn</w:t>
      </w:r>
      <w:r>
        <w:tab/>
      </w:r>
      <w:r>
        <w:tab/>
      </w:r>
      <w:r>
        <w:tab/>
        <w:t>SGN</w:t>
      </w:r>
    </w:p>
    <w:p w14:paraId="35DB4CD0" w14:textId="77777777" w:rsidR="0020320F" w:rsidRDefault="0020320F" w:rsidP="005F2D0E">
      <w:pPr>
        <w:ind w:left="720"/>
      </w:pPr>
    </w:p>
    <w:p w14:paraId="67761A56" w14:textId="69DAF80A" w:rsidR="0020320F" w:rsidRPr="00D15B96" w:rsidRDefault="0020320F" w:rsidP="005F2D0E">
      <w:pPr>
        <w:ind w:left="720"/>
        <w:rPr>
          <w:b/>
          <w:bCs/>
        </w:rPr>
      </w:pPr>
      <w:r w:rsidRPr="00D15B96">
        <w:rPr>
          <w:b/>
          <w:bCs/>
        </w:rPr>
        <w:t>No communications</w:t>
      </w:r>
    </w:p>
    <w:p w14:paraId="42ABB2FD" w14:textId="77777777" w:rsidR="00C76D73" w:rsidRPr="0072505D" w:rsidRDefault="00C76D73" w:rsidP="00DF3AA5"/>
    <w:p w14:paraId="54BC0FF5" w14:textId="76346347" w:rsidR="0067199C" w:rsidRDefault="004E770A" w:rsidP="00735590">
      <w:r>
        <w:t>SJ w</w:t>
      </w:r>
      <w:r w:rsidR="0067199C">
        <w:t xml:space="preserve">elcomed everyone to the meeting and introductions were made.  </w:t>
      </w:r>
    </w:p>
    <w:p w14:paraId="572D23EC" w14:textId="15403F88" w:rsidR="00875783" w:rsidRDefault="0043199C" w:rsidP="00756299">
      <w:pPr>
        <w:pStyle w:val="Heading1"/>
        <w:numPr>
          <w:ilvl w:val="0"/>
          <w:numId w:val="3"/>
        </w:numPr>
        <w:ind w:left="180" w:hanging="180"/>
      </w:pPr>
      <w:r>
        <w:t>Minutes of Last Meeting</w:t>
      </w:r>
      <w:r w:rsidR="004605CB">
        <w:t xml:space="preserve"> (CPWG-2</w:t>
      </w:r>
      <w:r w:rsidR="00CB3A02">
        <w:t>3</w:t>
      </w:r>
      <w:r w:rsidR="004605CB">
        <w:t>-</w:t>
      </w:r>
      <w:r w:rsidR="005F2D0E">
        <w:t>0</w:t>
      </w:r>
      <w:r w:rsidR="00CB3A02">
        <w:t>2</w:t>
      </w:r>
      <w:r w:rsidR="004605CB">
        <w:t>)</w:t>
      </w:r>
      <w:r>
        <w:t xml:space="preserve"> &amp; Matters Arising</w:t>
      </w:r>
      <w:r w:rsidR="00E1475D">
        <w:t xml:space="preserve"> </w:t>
      </w:r>
    </w:p>
    <w:p w14:paraId="77B00515" w14:textId="6E7FD394" w:rsidR="00CF382A" w:rsidRDefault="00705B47" w:rsidP="008C1139">
      <w:r>
        <w:t xml:space="preserve">There were no matters arising from the minutes of the meeting of </w:t>
      </w:r>
      <w:r w:rsidR="0011594A">
        <w:t>30</w:t>
      </w:r>
      <w:r w:rsidR="0011594A" w:rsidRPr="0011594A">
        <w:rPr>
          <w:vertAlign w:val="superscript"/>
        </w:rPr>
        <w:t>th</w:t>
      </w:r>
      <w:r w:rsidR="0011594A">
        <w:t xml:space="preserve"> January</w:t>
      </w:r>
      <w:r w:rsidR="00F4097B">
        <w:t xml:space="preserve"> 202</w:t>
      </w:r>
      <w:r w:rsidR="0011594A">
        <w:t>3</w:t>
      </w:r>
      <w:r w:rsidR="004605CB">
        <w:t>.</w:t>
      </w:r>
      <w:r w:rsidR="00CF382A">
        <w:t xml:space="preserve"> </w:t>
      </w:r>
      <w:r w:rsidR="00605CDE">
        <w:t>All actions have been</w:t>
      </w:r>
      <w:r w:rsidR="005B53C7">
        <w:t xml:space="preserve"> updated on the action sheet at the end of the minutes.</w:t>
      </w:r>
      <w:r w:rsidR="00605CDE">
        <w:t xml:space="preserve"> </w:t>
      </w:r>
      <w:r w:rsidR="00E61ECD">
        <w:t xml:space="preserve"> </w:t>
      </w:r>
    </w:p>
    <w:p w14:paraId="2D261603" w14:textId="01C32B43" w:rsidR="00681892" w:rsidRDefault="00681892" w:rsidP="00875783">
      <w:pPr>
        <w:pStyle w:val="Heading1"/>
        <w:numPr>
          <w:ilvl w:val="0"/>
          <w:numId w:val="3"/>
        </w:numPr>
        <w:ind w:left="180" w:hanging="180"/>
      </w:pPr>
      <w:r>
        <w:t xml:space="preserve">UKOPA Strategy and alignment of </w:t>
      </w:r>
      <w:r w:rsidR="00F70F39">
        <w:t>TOR/deliverables</w:t>
      </w:r>
    </w:p>
    <w:p w14:paraId="29162B1A" w14:textId="40699280" w:rsidR="000C1F88" w:rsidRDefault="00853347" w:rsidP="00875783">
      <w:pPr>
        <w:pStyle w:val="Heading1"/>
        <w:numPr>
          <w:ilvl w:val="0"/>
          <w:numId w:val="3"/>
        </w:numPr>
        <w:ind w:left="180" w:hanging="180"/>
      </w:pPr>
      <w:r>
        <w:t>Work programme and budget</w:t>
      </w:r>
    </w:p>
    <w:p w14:paraId="081F6A7D" w14:textId="19717A87" w:rsidR="00561A82" w:rsidRDefault="00737509" w:rsidP="00737509">
      <w:pPr>
        <w:tabs>
          <w:tab w:val="left" w:pos="709"/>
        </w:tabs>
      </w:pPr>
      <w:r>
        <w:t>Budget / Work programme was presented as agreed by the Board in February, with all deliverable lines noted (UKOPA-BD-23-01 updated May 2023). Discussion regarding some items being reduced in budget by the Board but need to go back and request more funding if required</w:t>
      </w:r>
    </w:p>
    <w:p w14:paraId="20503735" w14:textId="77777777" w:rsidR="00737509" w:rsidRDefault="00737509" w:rsidP="00B3474F">
      <w:pPr>
        <w:pStyle w:val="ListParagraph"/>
        <w:tabs>
          <w:tab w:val="left" w:pos="709"/>
        </w:tabs>
        <w:ind w:left="709"/>
      </w:pPr>
    </w:p>
    <w:p w14:paraId="0F30C1B5" w14:textId="090693A7" w:rsidR="00737509" w:rsidRDefault="00737509" w:rsidP="005B59A3">
      <w:pPr>
        <w:pStyle w:val="ListParagraph"/>
        <w:numPr>
          <w:ilvl w:val="8"/>
          <w:numId w:val="3"/>
        </w:numPr>
        <w:tabs>
          <w:tab w:val="left" w:pos="709"/>
        </w:tabs>
        <w:ind w:left="709" w:hanging="425"/>
      </w:pPr>
      <w:r>
        <w:t>TBN for AC testing</w:t>
      </w:r>
    </w:p>
    <w:p w14:paraId="2CEB72F2" w14:textId="23477814" w:rsidR="00737509" w:rsidRDefault="00F8629D" w:rsidP="00737509">
      <w:pPr>
        <w:pStyle w:val="ListParagraph"/>
        <w:tabs>
          <w:tab w:val="left" w:pos="709"/>
        </w:tabs>
        <w:ind w:left="709"/>
      </w:pPr>
      <w:r>
        <w:t>ME had provided a</w:t>
      </w:r>
      <w:r w:rsidR="005C1B10">
        <w:t xml:space="preserve"> document </w:t>
      </w:r>
      <w:r w:rsidR="00182839">
        <w:t xml:space="preserve">with some information that could be used as the basis for a UKOPA document. He explained the development </w:t>
      </w:r>
      <w:r w:rsidR="00AC717D">
        <w:t>and thinking behind</w:t>
      </w:r>
      <w:r w:rsidR="00182839">
        <w:t xml:space="preserve"> the document</w:t>
      </w:r>
      <w:r w:rsidR="00AC717D">
        <w:t xml:space="preserve"> </w:t>
      </w:r>
      <w:r w:rsidR="00A51D4A">
        <w:t xml:space="preserve">and there was a discussion around what else could be included in the </w:t>
      </w:r>
      <w:r w:rsidR="005256A2">
        <w:lastRenderedPageBreak/>
        <w:t xml:space="preserve">document moving. </w:t>
      </w:r>
      <w:r w:rsidR="00D15CAA">
        <w:t xml:space="preserve">PM shared </w:t>
      </w:r>
      <w:r w:rsidR="00B77C87">
        <w:t xml:space="preserve">information regarding a project xxx (see document xxx in the members centre) AC CIPS information </w:t>
      </w:r>
      <w:r w:rsidR="005321C1">
        <w:t>to be shared.</w:t>
      </w:r>
    </w:p>
    <w:p w14:paraId="43BEC408" w14:textId="55BA07A7" w:rsidR="005321C1" w:rsidRDefault="005321C1" w:rsidP="00737509">
      <w:pPr>
        <w:pStyle w:val="ListParagraph"/>
        <w:tabs>
          <w:tab w:val="left" w:pos="709"/>
        </w:tabs>
        <w:ind w:left="709"/>
      </w:pPr>
      <w:r>
        <w:t xml:space="preserve">Final draft to be developed by JD in September and </w:t>
      </w:r>
    </w:p>
    <w:p w14:paraId="173DED5E" w14:textId="77777777" w:rsidR="005B59A3" w:rsidRDefault="005B59A3" w:rsidP="005B59A3">
      <w:pPr>
        <w:pStyle w:val="ListParagraph"/>
        <w:tabs>
          <w:tab w:val="left" w:pos="709"/>
        </w:tabs>
        <w:ind w:left="709"/>
      </w:pPr>
    </w:p>
    <w:p w14:paraId="1DD3C817" w14:textId="256D028F" w:rsidR="00CA027B" w:rsidRDefault="00617ED6" w:rsidP="005B59A3">
      <w:pPr>
        <w:pStyle w:val="ListParagraph"/>
        <w:numPr>
          <w:ilvl w:val="8"/>
          <w:numId w:val="3"/>
        </w:numPr>
        <w:tabs>
          <w:tab w:val="left" w:pos="709"/>
        </w:tabs>
        <w:ind w:left="709" w:hanging="425"/>
      </w:pPr>
      <w:r>
        <w:t xml:space="preserve">GPG029 (and 036) expansion to include </w:t>
      </w:r>
    </w:p>
    <w:p w14:paraId="60023971" w14:textId="77777777" w:rsidR="00210D51" w:rsidRDefault="00210D51" w:rsidP="005B59A3">
      <w:pPr>
        <w:pStyle w:val="ListParagraph"/>
        <w:numPr>
          <w:ilvl w:val="8"/>
          <w:numId w:val="3"/>
        </w:numPr>
        <w:tabs>
          <w:tab w:val="left" w:pos="709"/>
        </w:tabs>
        <w:ind w:left="709" w:hanging="425"/>
      </w:pPr>
      <w:r>
        <w:t>Guidance on CIPS in inaccessible areas</w:t>
      </w:r>
    </w:p>
    <w:p w14:paraId="1733872A" w14:textId="3D7EA77F" w:rsidR="00A20BF1" w:rsidRDefault="00A20BF1" w:rsidP="005B59A3">
      <w:pPr>
        <w:pStyle w:val="ListParagraph"/>
        <w:numPr>
          <w:ilvl w:val="8"/>
          <w:numId w:val="3"/>
        </w:numPr>
        <w:tabs>
          <w:tab w:val="left" w:pos="709"/>
        </w:tabs>
        <w:ind w:left="709" w:hanging="425"/>
      </w:pPr>
      <w:r>
        <w:t>Evaluating root causes of features</w:t>
      </w:r>
    </w:p>
    <w:p w14:paraId="5EF4070A" w14:textId="49D54E8E" w:rsidR="001D79EC" w:rsidRDefault="00210D51" w:rsidP="005B59A3">
      <w:pPr>
        <w:pStyle w:val="ListParagraph"/>
        <w:numPr>
          <w:ilvl w:val="8"/>
          <w:numId w:val="3"/>
        </w:numPr>
        <w:tabs>
          <w:tab w:val="left" w:pos="709"/>
        </w:tabs>
        <w:ind w:left="709" w:hanging="425"/>
      </w:pPr>
      <w:r>
        <w:t xml:space="preserve"> </w:t>
      </w:r>
    </w:p>
    <w:p w14:paraId="2746DE9F" w14:textId="27509EC6" w:rsidR="00905080" w:rsidRDefault="00993B7D" w:rsidP="00905080">
      <w:pPr>
        <w:pStyle w:val="Heading1"/>
        <w:numPr>
          <w:ilvl w:val="0"/>
          <w:numId w:val="3"/>
        </w:numPr>
        <w:ind w:left="180" w:hanging="180"/>
      </w:pPr>
      <w:r>
        <w:t>GPG / TBN development updates</w:t>
      </w:r>
    </w:p>
    <w:p w14:paraId="532CDE2E" w14:textId="1D437B42" w:rsidR="008B4AAB" w:rsidRPr="008B4AAB" w:rsidRDefault="008B4AAB" w:rsidP="008B4AAB">
      <w:r>
        <w:t xml:space="preserve">TBN18 and TBN19 </w:t>
      </w:r>
      <w:r w:rsidR="00692E93">
        <w:t xml:space="preserve">(issues associated with overhead pipeline crossings of electrified and </w:t>
      </w:r>
      <w:proofErr w:type="spellStart"/>
      <w:r w:rsidR="00692E93">
        <w:t>non electrified</w:t>
      </w:r>
      <w:proofErr w:type="spellEnd"/>
      <w:r w:rsidR="00692E93">
        <w:t xml:space="preserve"> railway lines) have been approved and are in the members centre.</w:t>
      </w:r>
    </w:p>
    <w:p w14:paraId="3DAEFB1C" w14:textId="344F5407" w:rsidR="000357B6" w:rsidRDefault="000357B6" w:rsidP="00F96480">
      <w:pPr>
        <w:pStyle w:val="Heading1"/>
        <w:numPr>
          <w:ilvl w:val="0"/>
          <w:numId w:val="3"/>
        </w:numPr>
        <w:ind w:left="709" w:hanging="709"/>
      </w:pPr>
      <w:r>
        <w:t xml:space="preserve">Ongoing </w:t>
      </w:r>
      <w:r w:rsidR="007D3C21">
        <w:t>CPWG Discussions</w:t>
      </w:r>
    </w:p>
    <w:p w14:paraId="27AF1C49" w14:textId="55B70212" w:rsidR="007D3C21" w:rsidRPr="008C380D" w:rsidRDefault="00B56EE2" w:rsidP="00B56EE2">
      <w:pPr>
        <w:pStyle w:val="ListParagraph"/>
        <w:numPr>
          <w:ilvl w:val="0"/>
          <w:numId w:val="10"/>
        </w:numPr>
        <w:rPr>
          <w:rFonts w:ascii="Times New Roman" w:hAnsi="Times New Roman" w:cs="Times New Roman"/>
          <w:sz w:val="24"/>
          <w:szCs w:val="24"/>
        </w:rPr>
      </w:pPr>
      <w:r w:rsidRPr="008C380D">
        <w:rPr>
          <w:rFonts w:ascii="Times New Roman" w:hAnsi="Times New Roman" w:cs="Times New Roman"/>
          <w:sz w:val="24"/>
          <w:szCs w:val="24"/>
        </w:rPr>
        <w:t>CP Competencies</w:t>
      </w:r>
    </w:p>
    <w:p w14:paraId="7BC7D4D5" w14:textId="0E127394" w:rsidR="00F9540F" w:rsidRDefault="002A70F1" w:rsidP="008527F1">
      <w:pPr>
        <w:ind w:left="720"/>
      </w:pPr>
      <w:r>
        <w:t xml:space="preserve">SJ included information about the CP competencies work </w:t>
      </w:r>
      <w:r w:rsidR="001A5B5A">
        <w:t xml:space="preserve">in the Members Meeting update in October 2022. The conclusion of the group is that the </w:t>
      </w:r>
      <w:r w:rsidR="005F58F3">
        <w:t xml:space="preserve">CP competence guidance should include information about how the </w:t>
      </w:r>
      <w:r w:rsidR="002A7DD9">
        <w:t xml:space="preserve">CP standard requirements </w:t>
      </w:r>
      <w:r w:rsidR="002E325F">
        <w:t xml:space="preserve">can be met by pipeline operators and implemented into the pipeline sector. The group were keen to note that </w:t>
      </w:r>
      <w:r w:rsidR="00755DF0">
        <w:t>certification from the likes of ICORR does not necessarily imply competence.</w:t>
      </w:r>
    </w:p>
    <w:p w14:paraId="1FFD9C7F" w14:textId="3A4947CD" w:rsidR="00755DF0" w:rsidRDefault="00755DF0" w:rsidP="008527F1">
      <w:pPr>
        <w:ind w:left="720"/>
      </w:pPr>
      <w:r>
        <w:t xml:space="preserve">JD and Pat Lydon are to </w:t>
      </w:r>
      <w:r w:rsidR="00F3708F">
        <w:t xml:space="preserve">be asked to progress this work and there is already a line item in the budget </w:t>
      </w:r>
      <w:r w:rsidR="00054468">
        <w:t>(9.4) which will be carried over into 2023 to pay for the document development.</w:t>
      </w:r>
    </w:p>
    <w:p w14:paraId="0030C0F6" w14:textId="77777777" w:rsidR="00C61DF3" w:rsidRDefault="00C61DF3" w:rsidP="00B56EE2">
      <w:pPr>
        <w:ind w:left="720"/>
      </w:pPr>
    </w:p>
    <w:p w14:paraId="26FE5A0A" w14:textId="4F9D9FA5" w:rsidR="00B56EE2" w:rsidRPr="00DB29F9" w:rsidRDefault="00B56EE2" w:rsidP="00B56EE2">
      <w:pPr>
        <w:pStyle w:val="ListParagraph"/>
        <w:numPr>
          <w:ilvl w:val="0"/>
          <w:numId w:val="10"/>
        </w:numPr>
        <w:rPr>
          <w:rFonts w:ascii="Times New Roman" w:hAnsi="Times New Roman" w:cs="Times New Roman"/>
          <w:sz w:val="24"/>
          <w:szCs w:val="24"/>
        </w:rPr>
      </w:pPr>
      <w:r w:rsidRPr="00DB29F9">
        <w:rPr>
          <w:rFonts w:ascii="Times New Roman" w:hAnsi="Times New Roman" w:cs="Times New Roman"/>
          <w:sz w:val="24"/>
          <w:szCs w:val="24"/>
        </w:rPr>
        <w:t>CP Inspection Frequencies</w:t>
      </w:r>
    </w:p>
    <w:p w14:paraId="7C226873" w14:textId="7C0D8A35" w:rsidR="00C56DC9" w:rsidRDefault="00F65559" w:rsidP="006B0C50">
      <w:pPr>
        <w:ind w:left="720"/>
      </w:pPr>
      <w:r>
        <w:t>There had been no further update</w:t>
      </w:r>
      <w:r w:rsidR="00BE4E81">
        <w:t>s from members regarding inspection frequencies, so no further analysis had been carried out.</w:t>
      </w:r>
      <w:r w:rsidR="00E95316">
        <w:t xml:space="preserve"> It</w:t>
      </w:r>
      <w:r w:rsidR="00B46B0B">
        <w:t xml:space="preserve"> was agreed to keep the item on the agenda, in case of any further developments, but in the meantime, a copy of SJ slides </w:t>
      </w:r>
      <w:r w:rsidR="00C83CC4" w:rsidRPr="00C83CC4">
        <w:rPr>
          <w:highlight w:val="yellow"/>
        </w:rPr>
        <w:t>(need a copy</w:t>
      </w:r>
      <w:r w:rsidR="00C83CC4">
        <w:t xml:space="preserve">) </w:t>
      </w:r>
      <w:r w:rsidR="00EE26A1">
        <w:t>and the discussion document (CPWG-22-07</w:t>
      </w:r>
      <w:r w:rsidR="00C83CC4">
        <w:t>)</w:t>
      </w:r>
      <w:r w:rsidR="0051627F">
        <w:t xml:space="preserve"> are to be lodged in the UKOPA Members Centre.</w:t>
      </w:r>
    </w:p>
    <w:p w14:paraId="66292219" w14:textId="7B857851" w:rsidR="0051627F" w:rsidRPr="0051627F" w:rsidRDefault="0051627F" w:rsidP="006B0C50">
      <w:pPr>
        <w:ind w:left="720"/>
        <w:rPr>
          <w:b/>
          <w:bCs/>
        </w:rPr>
      </w:pPr>
      <w:r w:rsidRPr="0051627F">
        <w:rPr>
          <w:b/>
          <w:bCs/>
        </w:rPr>
        <w:t>Action 23.02 NB upload inspection frequency information to Members Centre</w:t>
      </w:r>
    </w:p>
    <w:p w14:paraId="453F3CB5" w14:textId="77777777" w:rsidR="006B4135" w:rsidRDefault="006B4135" w:rsidP="002C65A7"/>
    <w:p w14:paraId="184E8415" w14:textId="2FC5E15F" w:rsidR="00B93C33" w:rsidRPr="00DB29F9" w:rsidRDefault="00B93C33" w:rsidP="00B93C33">
      <w:pPr>
        <w:pStyle w:val="ListParagraph"/>
        <w:numPr>
          <w:ilvl w:val="0"/>
          <w:numId w:val="10"/>
        </w:numPr>
        <w:rPr>
          <w:rFonts w:ascii="Times New Roman" w:hAnsi="Times New Roman" w:cs="Times New Roman"/>
          <w:sz w:val="24"/>
          <w:szCs w:val="24"/>
        </w:rPr>
      </w:pPr>
      <w:r w:rsidRPr="00DB29F9">
        <w:rPr>
          <w:rFonts w:ascii="Times New Roman" w:hAnsi="Times New Roman" w:cs="Times New Roman"/>
          <w:sz w:val="24"/>
          <w:szCs w:val="24"/>
        </w:rPr>
        <w:t>Coatings register</w:t>
      </w:r>
    </w:p>
    <w:p w14:paraId="1931FBD2" w14:textId="18E239AF" w:rsidR="000D4F3D" w:rsidRDefault="00164B5C" w:rsidP="00F1717B">
      <w:pPr>
        <w:pStyle w:val="ListParagraph"/>
        <w:rPr>
          <w:rFonts w:ascii="Times New Roman" w:hAnsi="Times New Roman" w:cs="Times New Roman"/>
          <w:sz w:val="24"/>
          <w:szCs w:val="24"/>
        </w:rPr>
      </w:pPr>
      <w:r w:rsidRPr="00CE00AB">
        <w:rPr>
          <w:rFonts w:ascii="Times New Roman" w:hAnsi="Times New Roman" w:cs="Times New Roman"/>
          <w:sz w:val="24"/>
          <w:szCs w:val="24"/>
        </w:rPr>
        <w:t xml:space="preserve">CPWG-22-08 </w:t>
      </w:r>
      <w:r w:rsidR="00F1717B">
        <w:rPr>
          <w:rFonts w:ascii="Times New Roman" w:hAnsi="Times New Roman" w:cs="Times New Roman"/>
          <w:sz w:val="24"/>
          <w:szCs w:val="24"/>
        </w:rPr>
        <w:t>(Proposal for UKOPA to host the coatings register) had been ap</w:t>
      </w:r>
      <w:r w:rsidR="001A1628">
        <w:rPr>
          <w:rFonts w:ascii="Times New Roman" w:hAnsi="Times New Roman" w:cs="Times New Roman"/>
          <w:sz w:val="24"/>
          <w:szCs w:val="24"/>
        </w:rPr>
        <w:t>proved by the Board</w:t>
      </w:r>
      <w:r w:rsidR="00F50DBD">
        <w:rPr>
          <w:rFonts w:ascii="Times New Roman" w:hAnsi="Times New Roman" w:cs="Times New Roman"/>
          <w:sz w:val="24"/>
          <w:szCs w:val="24"/>
        </w:rPr>
        <w:t>, Chris Mattocks needs to be informed and the process for getting the register uploaded needs to be agreed.</w:t>
      </w:r>
    </w:p>
    <w:p w14:paraId="5DAD5F28" w14:textId="15424EF9" w:rsidR="0050107A" w:rsidRDefault="0050107A" w:rsidP="00F1717B">
      <w:pPr>
        <w:pStyle w:val="ListParagraph"/>
        <w:rPr>
          <w:rFonts w:ascii="Times New Roman" w:hAnsi="Times New Roman" w:cs="Times New Roman"/>
          <w:sz w:val="24"/>
          <w:szCs w:val="24"/>
        </w:rPr>
      </w:pPr>
      <w:r>
        <w:rPr>
          <w:rFonts w:ascii="Times New Roman" w:hAnsi="Times New Roman" w:cs="Times New Roman"/>
          <w:sz w:val="24"/>
          <w:szCs w:val="24"/>
        </w:rPr>
        <w:t>Action 23.03 NB Inform CM of approval to host coatings register and make arrangements to get this uploaded to the UKOPA website</w:t>
      </w:r>
    </w:p>
    <w:p w14:paraId="3E61E3C8" w14:textId="77777777" w:rsidR="0050107A" w:rsidRDefault="0050107A" w:rsidP="00F1717B">
      <w:pPr>
        <w:pStyle w:val="ListParagraph"/>
        <w:rPr>
          <w:rFonts w:ascii="Times New Roman" w:hAnsi="Times New Roman" w:cs="Times New Roman"/>
          <w:sz w:val="24"/>
          <w:szCs w:val="24"/>
        </w:rPr>
      </w:pPr>
    </w:p>
    <w:p w14:paraId="2CC3A74C" w14:textId="4A8551CD" w:rsidR="00D53141" w:rsidRPr="00CE00AB" w:rsidRDefault="0050107A" w:rsidP="00D53141">
      <w:pPr>
        <w:pStyle w:val="ListParagraph"/>
        <w:rPr>
          <w:rFonts w:ascii="Times New Roman" w:hAnsi="Times New Roman" w:cs="Times New Roman"/>
          <w:b/>
          <w:bCs/>
          <w:sz w:val="24"/>
          <w:szCs w:val="24"/>
        </w:rPr>
      </w:pPr>
      <w:r>
        <w:rPr>
          <w:rFonts w:ascii="Times New Roman" w:hAnsi="Times New Roman" w:cs="Times New Roman"/>
          <w:sz w:val="24"/>
          <w:szCs w:val="24"/>
        </w:rPr>
        <w:t>It was</w:t>
      </w:r>
      <w:r w:rsidR="00CB30D4">
        <w:rPr>
          <w:rFonts w:ascii="Times New Roman" w:hAnsi="Times New Roman" w:cs="Times New Roman"/>
          <w:sz w:val="24"/>
          <w:szCs w:val="24"/>
        </w:rPr>
        <w:t xml:space="preserve"> noted that currently the GIS standard for coatings (for GDNs) </w:t>
      </w:r>
      <w:r w:rsidR="00CA750A">
        <w:rPr>
          <w:rFonts w:ascii="Times New Roman" w:hAnsi="Times New Roman" w:cs="Times New Roman"/>
          <w:sz w:val="24"/>
          <w:szCs w:val="24"/>
        </w:rPr>
        <w:t>cannot be complied with an</w:t>
      </w:r>
      <w:r w:rsidR="0085751D">
        <w:rPr>
          <w:rFonts w:ascii="Times New Roman" w:hAnsi="Times New Roman" w:cs="Times New Roman"/>
          <w:sz w:val="24"/>
          <w:szCs w:val="24"/>
        </w:rPr>
        <w:t>d</w:t>
      </w:r>
      <w:r w:rsidR="00CA750A">
        <w:rPr>
          <w:rFonts w:ascii="Times New Roman" w:hAnsi="Times New Roman" w:cs="Times New Roman"/>
          <w:sz w:val="24"/>
          <w:szCs w:val="24"/>
        </w:rPr>
        <w:t xml:space="preserve"> changes in coatings need to be managed under a deviation process.</w:t>
      </w:r>
      <w:r w:rsidR="0085751D">
        <w:rPr>
          <w:rFonts w:ascii="Times New Roman" w:hAnsi="Times New Roman" w:cs="Times New Roman"/>
          <w:sz w:val="24"/>
          <w:szCs w:val="24"/>
        </w:rPr>
        <w:t xml:space="preserve"> It was also noted that UKOPA non-gas members can put suggestions for </w:t>
      </w:r>
      <w:r w:rsidR="009C114B">
        <w:rPr>
          <w:rFonts w:ascii="Times New Roman" w:hAnsi="Times New Roman" w:cs="Times New Roman"/>
          <w:sz w:val="24"/>
          <w:szCs w:val="24"/>
        </w:rPr>
        <w:t>coatings to be included in the register to the Coatings Working Group</w:t>
      </w:r>
      <w:r w:rsidR="00E64533">
        <w:rPr>
          <w:rFonts w:ascii="Times New Roman" w:hAnsi="Times New Roman" w:cs="Times New Roman"/>
          <w:sz w:val="24"/>
          <w:szCs w:val="24"/>
        </w:rPr>
        <w:t xml:space="preserve"> (CWG)</w:t>
      </w:r>
      <w:r w:rsidR="009C114B">
        <w:rPr>
          <w:rFonts w:ascii="Times New Roman" w:hAnsi="Times New Roman" w:cs="Times New Roman"/>
          <w:sz w:val="24"/>
          <w:szCs w:val="24"/>
        </w:rPr>
        <w:t xml:space="preserve"> – and that this process needs to be </w:t>
      </w:r>
      <w:r w:rsidR="008914D0">
        <w:rPr>
          <w:rFonts w:ascii="Times New Roman" w:hAnsi="Times New Roman" w:cs="Times New Roman"/>
          <w:sz w:val="24"/>
          <w:szCs w:val="24"/>
        </w:rPr>
        <w:t>explained to UKOPA.</w:t>
      </w:r>
      <w:r w:rsidR="00D53141">
        <w:rPr>
          <w:rFonts w:ascii="Times New Roman" w:hAnsi="Times New Roman" w:cs="Times New Roman"/>
          <w:sz w:val="24"/>
          <w:szCs w:val="24"/>
        </w:rPr>
        <w:t xml:space="preserve"> PM / SC suggested that there was a need to inform manufacturers about the new process and this should be raised with the </w:t>
      </w:r>
      <w:r w:rsidR="00E64533">
        <w:rPr>
          <w:rFonts w:ascii="Times New Roman" w:hAnsi="Times New Roman" w:cs="Times New Roman"/>
          <w:sz w:val="24"/>
          <w:szCs w:val="24"/>
        </w:rPr>
        <w:t>CWG.</w:t>
      </w:r>
    </w:p>
    <w:p w14:paraId="66498CD5" w14:textId="68F5D0FE" w:rsidR="008914D0" w:rsidRDefault="008914D0" w:rsidP="00F1717B">
      <w:pPr>
        <w:pStyle w:val="ListParagraph"/>
        <w:rPr>
          <w:rFonts w:ascii="Times New Roman" w:hAnsi="Times New Roman" w:cs="Times New Roman"/>
          <w:sz w:val="24"/>
          <w:szCs w:val="24"/>
        </w:rPr>
      </w:pPr>
    </w:p>
    <w:p w14:paraId="7C189E39" w14:textId="043E9712" w:rsidR="00CC729C" w:rsidRPr="00FA6D35" w:rsidRDefault="008914D0" w:rsidP="00FA6D35">
      <w:pPr>
        <w:pStyle w:val="ListParagraph"/>
        <w:rPr>
          <w:rFonts w:ascii="Times New Roman" w:hAnsi="Times New Roman" w:cs="Times New Roman"/>
          <w:b/>
          <w:bCs/>
          <w:sz w:val="24"/>
          <w:szCs w:val="24"/>
        </w:rPr>
      </w:pPr>
      <w:r w:rsidRPr="00FA6D35">
        <w:rPr>
          <w:rFonts w:ascii="Times New Roman" w:hAnsi="Times New Roman" w:cs="Times New Roman"/>
          <w:b/>
          <w:bCs/>
          <w:sz w:val="24"/>
          <w:szCs w:val="24"/>
        </w:rPr>
        <w:t>Action 23.0</w:t>
      </w:r>
      <w:r w:rsidR="00585003">
        <w:rPr>
          <w:rFonts w:ascii="Times New Roman" w:hAnsi="Times New Roman" w:cs="Times New Roman"/>
          <w:b/>
          <w:bCs/>
          <w:sz w:val="24"/>
          <w:szCs w:val="24"/>
        </w:rPr>
        <w:t>3</w:t>
      </w:r>
      <w:r w:rsidRPr="00FA6D35">
        <w:rPr>
          <w:rFonts w:ascii="Times New Roman" w:hAnsi="Times New Roman" w:cs="Times New Roman"/>
          <w:b/>
          <w:bCs/>
          <w:sz w:val="24"/>
          <w:szCs w:val="24"/>
        </w:rPr>
        <w:t xml:space="preserve"> NB</w:t>
      </w:r>
      <w:r w:rsidR="00B93B44">
        <w:rPr>
          <w:rFonts w:ascii="Times New Roman" w:hAnsi="Times New Roman" w:cs="Times New Roman"/>
          <w:b/>
          <w:bCs/>
          <w:sz w:val="24"/>
          <w:szCs w:val="24"/>
        </w:rPr>
        <w:t xml:space="preserve"> /SJ</w:t>
      </w:r>
      <w:r w:rsidRPr="00FA6D35">
        <w:rPr>
          <w:rFonts w:ascii="Times New Roman" w:hAnsi="Times New Roman" w:cs="Times New Roman"/>
          <w:b/>
          <w:bCs/>
          <w:sz w:val="24"/>
          <w:szCs w:val="24"/>
        </w:rPr>
        <w:t xml:space="preserve"> to liaise with CM regarding process for adding coatings to the register</w:t>
      </w:r>
    </w:p>
    <w:p w14:paraId="35707660" w14:textId="4B2F4CAE" w:rsidR="000C42BF" w:rsidRDefault="000C42BF" w:rsidP="00F96480">
      <w:pPr>
        <w:pStyle w:val="Heading1"/>
        <w:numPr>
          <w:ilvl w:val="0"/>
          <w:numId w:val="3"/>
        </w:numPr>
        <w:ind w:left="180" w:hanging="180"/>
      </w:pPr>
      <w:r>
        <w:lastRenderedPageBreak/>
        <w:t>AC Interaction Workshop Update</w:t>
      </w:r>
    </w:p>
    <w:p w14:paraId="109C2FE2" w14:textId="29F79F8F" w:rsidR="006224C7" w:rsidRPr="00154D44" w:rsidRDefault="00A53CBA" w:rsidP="007606FE">
      <w:r>
        <w:t xml:space="preserve">SJ and </w:t>
      </w:r>
      <w:proofErr w:type="spellStart"/>
      <w:r>
        <w:t>BMac</w:t>
      </w:r>
      <w:proofErr w:type="spellEnd"/>
      <w:r>
        <w:t xml:space="preserve"> provided an overview if the very successful AC interaction </w:t>
      </w:r>
      <w:r w:rsidR="00127D56">
        <w:t xml:space="preserve">workshop </w:t>
      </w:r>
      <w:r w:rsidR="00BF108E">
        <w:t xml:space="preserve">which had taken place in November 2022. Unfortunately, since then </w:t>
      </w:r>
      <w:r w:rsidR="006224C7">
        <w:t>a follow-up meeting with ENA to discuss next steps had not been forthcoming, despite numerous attempts, and SJ was in the processes of trying to sort this. Item will remain on the agenda and a further update given at the next meeting.</w:t>
      </w:r>
    </w:p>
    <w:p w14:paraId="1FFDEEC0" w14:textId="0379AF55" w:rsidR="00CF5253" w:rsidRDefault="00CF5253" w:rsidP="00F96480">
      <w:pPr>
        <w:pStyle w:val="Heading1"/>
        <w:numPr>
          <w:ilvl w:val="0"/>
          <w:numId w:val="3"/>
        </w:numPr>
        <w:ind w:left="180" w:hanging="180"/>
      </w:pPr>
      <w:r>
        <w:t>Member que</w:t>
      </w:r>
      <w:r w:rsidR="002579E8">
        <w:t>ries and questions</w:t>
      </w:r>
    </w:p>
    <w:p w14:paraId="1F32AD83" w14:textId="3623EE88" w:rsidR="0064682E" w:rsidRPr="002579E8" w:rsidRDefault="009F3738" w:rsidP="002579E8">
      <w:r>
        <w:t xml:space="preserve">Hard spots – SC to circulate the paper that has had question raised within </w:t>
      </w:r>
      <w:r w:rsidR="00240CE6">
        <w:t>her organisation and will be discussed at the next meeting, once people have had the opportunity to digest.</w:t>
      </w:r>
    </w:p>
    <w:p w14:paraId="693816AA" w14:textId="103C75C9" w:rsidR="00C92760" w:rsidRDefault="00C92760" w:rsidP="00F96480">
      <w:pPr>
        <w:pStyle w:val="Heading1"/>
        <w:numPr>
          <w:ilvl w:val="0"/>
          <w:numId w:val="3"/>
        </w:numPr>
        <w:ind w:left="180" w:hanging="180"/>
      </w:pPr>
      <w:r>
        <w:t>Date of Next Meeting</w:t>
      </w:r>
      <w:r w:rsidR="00655CAD">
        <w:t>s</w:t>
      </w:r>
    </w:p>
    <w:p w14:paraId="213A9517" w14:textId="6606ABC9" w:rsidR="001A54B5" w:rsidRDefault="001A54B5" w:rsidP="00655CAD">
      <w:pPr>
        <w:ind w:left="720" w:hanging="720"/>
      </w:pPr>
      <w:r>
        <w:t>Tuesday 3</w:t>
      </w:r>
      <w:r w:rsidRPr="001A54B5">
        <w:rPr>
          <w:vertAlign w:val="superscript"/>
        </w:rPr>
        <w:t>rd</w:t>
      </w:r>
      <w:r>
        <w:t xml:space="preserve"> October 2023, tbc</w:t>
      </w:r>
    </w:p>
    <w:p w14:paraId="057AC4A2" w14:textId="77777777" w:rsidR="004B7271" w:rsidRDefault="004B7271" w:rsidP="00273A7D"/>
    <w:p w14:paraId="5820A018" w14:textId="76AAA357" w:rsidR="00266CB7" w:rsidRDefault="00266CB7" w:rsidP="00273A7D"/>
    <w:p w14:paraId="39264099" w14:textId="77777777" w:rsidR="00CA51FF" w:rsidRDefault="00CA51FF">
      <w:pPr>
        <w:rPr>
          <w:b/>
          <w:bCs/>
          <w:kern w:val="32"/>
          <w:szCs w:val="20"/>
        </w:rPr>
      </w:pPr>
      <w:r>
        <w:br w:type="page"/>
      </w:r>
    </w:p>
    <w:p w14:paraId="77B2597B" w14:textId="45B12D5E" w:rsidR="00AE5BCE" w:rsidRDefault="00B87E12" w:rsidP="00D54925">
      <w:pPr>
        <w:pStyle w:val="Heading1"/>
      </w:pPr>
      <w:r w:rsidRPr="00B87E12">
        <w:lastRenderedPageBreak/>
        <w:t>Summary of Actions</w:t>
      </w:r>
      <w:r w:rsidR="00D54925">
        <w:t xml:space="preserve"> from this meeting and update on actions from previous meetings</w:t>
      </w:r>
    </w:p>
    <w:p w14:paraId="4BE5619E" w14:textId="41015024" w:rsidR="00270088" w:rsidRDefault="00270088" w:rsidP="00270088"/>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88"/>
        <w:gridCol w:w="992"/>
        <w:gridCol w:w="3260"/>
        <w:gridCol w:w="3407"/>
        <w:gridCol w:w="1134"/>
      </w:tblGrid>
      <w:tr w:rsidR="00D31DF1" w14:paraId="0C3674D3" w14:textId="77777777" w:rsidTr="009312DA">
        <w:trPr>
          <w:cantSplit/>
          <w:trHeight w:val="269"/>
        </w:trPr>
        <w:tc>
          <w:tcPr>
            <w:tcW w:w="988" w:type="dxa"/>
            <w:tcBorders>
              <w:top w:val="single" w:sz="4" w:space="0" w:color="auto"/>
              <w:left w:val="single" w:sz="4" w:space="0" w:color="auto"/>
              <w:bottom w:val="single" w:sz="6" w:space="0" w:color="auto"/>
              <w:right w:val="single" w:sz="6" w:space="0" w:color="auto"/>
            </w:tcBorders>
            <w:vAlign w:val="center"/>
          </w:tcPr>
          <w:p w14:paraId="390D8E50" w14:textId="77777777" w:rsidR="00D31DF1" w:rsidRDefault="00D31DF1" w:rsidP="00BB3435">
            <w:pPr>
              <w:jc w:val="center"/>
              <w:rPr>
                <w:rFonts w:ascii="Arial" w:hAnsi="Arial"/>
                <w:b/>
              </w:rPr>
            </w:pPr>
            <w:r>
              <w:rPr>
                <w:rFonts w:ascii="Arial" w:hAnsi="Arial"/>
                <w:b/>
              </w:rPr>
              <w:t>Action</w:t>
            </w:r>
          </w:p>
        </w:tc>
        <w:tc>
          <w:tcPr>
            <w:tcW w:w="992" w:type="dxa"/>
            <w:tcBorders>
              <w:top w:val="single" w:sz="4" w:space="0" w:color="auto"/>
              <w:left w:val="single" w:sz="6" w:space="0" w:color="auto"/>
              <w:bottom w:val="single" w:sz="6" w:space="0" w:color="auto"/>
              <w:right w:val="single" w:sz="6" w:space="0" w:color="auto"/>
            </w:tcBorders>
            <w:vAlign w:val="center"/>
          </w:tcPr>
          <w:p w14:paraId="58196003" w14:textId="77777777" w:rsidR="00D31DF1" w:rsidRDefault="00D31DF1" w:rsidP="00BB3435">
            <w:pPr>
              <w:ind w:left="34"/>
              <w:jc w:val="center"/>
              <w:rPr>
                <w:rFonts w:ascii="Arial" w:hAnsi="Arial"/>
                <w:b/>
              </w:rPr>
            </w:pPr>
            <w:r>
              <w:rPr>
                <w:rFonts w:ascii="Arial" w:hAnsi="Arial"/>
                <w:b/>
              </w:rPr>
              <w:t>By</w:t>
            </w:r>
          </w:p>
        </w:tc>
        <w:tc>
          <w:tcPr>
            <w:tcW w:w="3260" w:type="dxa"/>
            <w:tcBorders>
              <w:top w:val="single" w:sz="4" w:space="0" w:color="auto"/>
              <w:left w:val="single" w:sz="6" w:space="0" w:color="auto"/>
              <w:bottom w:val="single" w:sz="6" w:space="0" w:color="auto"/>
              <w:right w:val="single" w:sz="6" w:space="0" w:color="auto"/>
            </w:tcBorders>
            <w:vAlign w:val="center"/>
          </w:tcPr>
          <w:p w14:paraId="608541D5" w14:textId="77777777" w:rsidR="00D31DF1" w:rsidRDefault="00D31DF1" w:rsidP="00BB3435">
            <w:pPr>
              <w:rPr>
                <w:rFonts w:ascii="Arial" w:hAnsi="Arial"/>
                <w:b/>
              </w:rPr>
            </w:pPr>
            <w:r>
              <w:rPr>
                <w:rFonts w:ascii="Arial" w:hAnsi="Arial"/>
                <w:b/>
              </w:rPr>
              <w:t>Summary</w:t>
            </w:r>
          </w:p>
        </w:tc>
        <w:tc>
          <w:tcPr>
            <w:tcW w:w="3407" w:type="dxa"/>
            <w:tcBorders>
              <w:top w:val="single" w:sz="4" w:space="0" w:color="auto"/>
              <w:left w:val="single" w:sz="6" w:space="0" w:color="auto"/>
              <w:bottom w:val="single" w:sz="6" w:space="0" w:color="auto"/>
              <w:right w:val="single" w:sz="6" w:space="0" w:color="auto"/>
            </w:tcBorders>
            <w:vAlign w:val="center"/>
          </w:tcPr>
          <w:p w14:paraId="733B740C" w14:textId="77777777" w:rsidR="00D31DF1" w:rsidRDefault="00D31DF1" w:rsidP="00BB3435">
            <w:pPr>
              <w:rPr>
                <w:rFonts w:ascii="Arial" w:hAnsi="Arial"/>
                <w:b/>
              </w:rPr>
            </w:pPr>
            <w:r>
              <w:rPr>
                <w:rFonts w:ascii="Arial" w:hAnsi="Arial"/>
                <w:b/>
              </w:rPr>
              <w:t>Update</w:t>
            </w:r>
          </w:p>
        </w:tc>
        <w:tc>
          <w:tcPr>
            <w:tcW w:w="1134" w:type="dxa"/>
            <w:tcBorders>
              <w:top w:val="single" w:sz="4" w:space="0" w:color="auto"/>
              <w:left w:val="single" w:sz="6" w:space="0" w:color="auto"/>
              <w:bottom w:val="single" w:sz="6" w:space="0" w:color="auto"/>
              <w:right w:val="single" w:sz="4" w:space="0" w:color="auto"/>
            </w:tcBorders>
          </w:tcPr>
          <w:p w14:paraId="4ADFF13C" w14:textId="77777777" w:rsidR="00D31DF1" w:rsidRDefault="00D31DF1" w:rsidP="00BB3435">
            <w:pPr>
              <w:rPr>
                <w:rFonts w:ascii="Arial" w:hAnsi="Arial"/>
                <w:b/>
              </w:rPr>
            </w:pPr>
            <w:r>
              <w:rPr>
                <w:rFonts w:ascii="Arial" w:hAnsi="Arial"/>
                <w:b/>
              </w:rPr>
              <w:t>Status</w:t>
            </w:r>
          </w:p>
        </w:tc>
      </w:tr>
      <w:tr w:rsidR="00D31DF1" w:rsidRPr="00FE6B20" w14:paraId="151B4D66"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202C76F4" w14:textId="20BB7637" w:rsidR="00D31DF1" w:rsidRDefault="00D31DF1" w:rsidP="00D31DF1">
            <w:pPr>
              <w:jc w:val="center"/>
              <w:rPr>
                <w:rFonts w:ascii="Arial" w:hAnsi="Arial"/>
                <w:bCs/>
                <w:sz w:val="22"/>
              </w:rPr>
            </w:pPr>
            <w:r>
              <w:rPr>
                <w:rFonts w:ascii="Arial" w:hAnsi="Arial"/>
                <w:bCs/>
                <w:sz w:val="22"/>
              </w:rPr>
              <w:t>23.01</w:t>
            </w:r>
          </w:p>
        </w:tc>
        <w:tc>
          <w:tcPr>
            <w:tcW w:w="992" w:type="dxa"/>
            <w:tcBorders>
              <w:top w:val="single" w:sz="6" w:space="0" w:color="auto"/>
              <w:left w:val="single" w:sz="6" w:space="0" w:color="auto"/>
              <w:bottom w:val="single" w:sz="6" w:space="0" w:color="auto"/>
              <w:right w:val="single" w:sz="6" w:space="0" w:color="auto"/>
            </w:tcBorders>
            <w:vAlign w:val="center"/>
          </w:tcPr>
          <w:p w14:paraId="64DC403C" w14:textId="461FBACE" w:rsidR="00D31DF1" w:rsidRPr="00CE00AB" w:rsidRDefault="00C13E79" w:rsidP="00BB3435">
            <w:pPr>
              <w:jc w:val="center"/>
              <w:rPr>
                <w:rFonts w:ascii="Arial" w:hAnsi="Arial"/>
                <w:bCs/>
                <w:sz w:val="22"/>
              </w:rPr>
            </w:pPr>
            <w:r>
              <w:rPr>
                <w:rFonts w:ascii="Arial" w:hAnsi="Arial"/>
                <w:bCs/>
                <w:sz w:val="22"/>
              </w:rPr>
              <w:t>SJ / NB</w:t>
            </w:r>
          </w:p>
        </w:tc>
        <w:tc>
          <w:tcPr>
            <w:tcW w:w="3260" w:type="dxa"/>
            <w:tcBorders>
              <w:top w:val="single" w:sz="6" w:space="0" w:color="auto"/>
              <w:left w:val="single" w:sz="6" w:space="0" w:color="auto"/>
              <w:bottom w:val="single" w:sz="6" w:space="0" w:color="auto"/>
              <w:right w:val="single" w:sz="6" w:space="0" w:color="auto"/>
            </w:tcBorders>
            <w:vAlign w:val="center"/>
          </w:tcPr>
          <w:p w14:paraId="70993694" w14:textId="440B28CE" w:rsidR="00D31DF1" w:rsidRPr="00CE00AB" w:rsidRDefault="00C13E79" w:rsidP="00BB3435">
            <w:pPr>
              <w:pStyle w:val="ListNumber"/>
              <w:numPr>
                <w:ilvl w:val="0"/>
                <w:numId w:val="0"/>
              </w:numPr>
              <w:rPr>
                <w:rFonts w:ascii="Arial" w:hAnsi="Arial"/>
                <w:bCs/>
                <w:sz w:val="22"/>
              </w:rPr>
            </w:pPr>
            <w:r>
              <w:rPr>
                <w:rFonts w:ascii="Arial" w:hAnsi="Arial"/>
                <w:bCs/>
                <w:sz w:val="22"/>
              </w:rPr>
              <w:t xml:space="preserve">Prepare CPWG 2023 budge and work plan for </w:t>
            </w:r>
            <w:r w:rsidR="00585003">
              <w:rPr>
                <w:rFonts w:ascii="Arial" w:hAnsi="Arial"/>
                <w:bCs/>
                <w:sz w:val="22"/>
              </w:rPr>
              <w:t>agreement by the board</w:t>
            </w:r>
          </w:p>
        </w:tc>
        <w:tc>
          <w:tcPr>
            <w:tcW w:w="3407" w:type="dxa"/>
            <w:tcBorders>
              <w:top w:val="single" w:sz="6" w:space="0" w:color="auto"/>
              <w:left w:val="single" w:sz="6" w:space="0" w:color="auto"/>
              <w:bottom w:val="single" w:sz="6" w:space="0" w:color="auto"/>
              <w:right w:val="single" w:sz="6" w:space="0" w:color="auto"/>
            </w:tcBorders>
            <w:vAlign w:val="center"/>
          </w:tcPr>
          <w:p w14:paraId="40CFC47A" w14:textId="1A02F915" w:rsidR="00D31DF1" w:rsidRDefault="00585003" w:rsidP="00BB3435">
            <w:pPr>
              <w:rPr>
                <w:rFonts w:ascii="Arial" w:hAnsi="Arial"/>
                <w:bCs/>
                <w:sz w:val="22"/>
              </w:rPr>
            </w:pPr>
            <w:r>
              <w:rPr>
                <w:rFonts w:ascii="Arial" w:hAnsi="Arial"/>
                <w:bCs/>
                <w:sz w:val="22"/>
              </w:rPr>
              <w:t>Presented at February Board meeting.</w:t>
            </w:r>
          </w:p>
        </w:tc>
        <w:tc>
          <w:tcPr>
            <w:tcW w:w="1134" w:type="dxa"/>
            <w:tcBorders>
              <w:top w:val="single" w:sz="6" w:space="0" w:color="auto"/>
              <w:left w:val="single" w:sz="6" w:space="0" w:color="auto"/>
              <w:bottom w:val="single" w:sz="6" w:space="0" w:color="auto"/>
              <w:right w:val="single" w:sz="4" w:space="0" w:color="auto"/>
            </w:tcBorders>
            <w:vAlign w:val="center"/>
          </w:tcPr>
          <w:p w14:paraId="7DB147C5" w14:textId="77777777" w:rsidR="00D31DF1" w:rsidRPr="00CC5A7F" w:rsidRDefault="00D31DF1" w:rsidP="00BB3435">
            <w:pPr>
              <w:jc w:val="center"/>
              <w:rPr>
                <w:rFonts w:ascii="Arial" w:hAnsi="Arial"/>
                <w:b/>
                <w:sz w:val="22"/>
              </w:rPr>
            </w:pPr>
            <w:r w:rsidRPr="007D7E1F">
              <w:rPr>
                <w:rFonts w:ascii="Arial" w:hAnsi="Arial"/>
                <w:b/>
                <w:sz w:val="22"/>
              </w:rPr>
              <w:t>CLOSED</w:t>
            </w:r>
          </w:p>
        </w:tc>
      </w:tr>
      <w:tr w:rsidR="00D31DF1" w:rsidRPr="00FE6B20" w14:paraId="4D9DBA58"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53750D35" w14:textId="7298CD57" w:rsidR="00D31DF1" w:rsidRDefault="00D31DF1" w:rsidP="00BB3435">
            <w:pPr>
              <w:jc w:val="center"/>
              <w:rPr>
                <w:rFonts w:ascii="Arial" w:hAnsi="Arial"/>
                <w:bCs/>
                <w:sz w:val="22"/>
              </w:rPr>
            </w:pPr>
            <w:r>
              <w:rPr>
                <w:rFonts w:ascii="Arial" w:hAnsi="Arial"/>
                <w:bCs/>
                <w:sz w:val="22"/>
              </w:rPr>
              <w:t>23.02</w:t>
            </w:r>
          </w:p>
        </w:tc>
        <w:tc>
          <w:tcPr>
            <w:tcW w:w="992" w:type="dxa"/>
            <w:tcBorders>
              <w:top w:val="single" w:sz="6" w:space="0" w:color="auto"/>
              <w:left w:val="single" w:sz="6" w:space="0" w:color="auto"/>
              <w:bottom w:val="single" w:sz="6" w:space="0" w:color="auto"/>
              <w:right w:val="single" w:sz="6" w:space="0" w:color="auto"/>
            </w:tcBorders>
            <w:vAlign w:val="center"/>
          </w:tcPr>
          <w:p w14:paraId="4C888B36" w14:textId="31555AE9" w:rsidR="00D31DF1" w:rsidRDefault="00585003" w:rsidP="00BB3435">
            <w:pPr>
              <w:jc w:val="center"/>
              <w:rPr>
                <w:rFonts w:ascii="Arial" w:hAnsi="Arial"/>
                <w:bCs/>
                <w:sz w:val="22"/>
              </w:rPr>
            </w:pPr>
            <w:r>
              <w:rPr>
                <w:rFonts w:ascii="Arial" w:hAnsi="Arial"/>
                <w:bCs/>
                <w:sz w:val="22"/>
              </w:rPr>
              <w:t>NB</w:t>
            </w:r>
          </w:p>
        </w:tc>
        <w:tc>
          <w:tcPr>
            <w:tcW w:w="3260" w:type="dxa"/>
            <w:tcBorders>
              <w:top w:val="single" w:sz="6" w:space="0" w:color="auto"/>
              <w:left w:val="single" w:sz="6" w:space="0" w:color="auto"/>
              <w:bottom w:val="single" w:sz="6" w:space="0" w:color="auto"/>
              <w:right w:val="single" w:sz="6" w:space="0" w:color="auto"/>
            </w:tcBorders>
            <w:vAlign w:val="center"/>
          </w:tcPr>
          <w:p w14:paraId="2D51721B" w14:textId="276F89B9" w:rsidR="00D31DF1" w:rsidRPr="00743890" w:rsidRDefault="00585003" w:rsidP="00BB3435">
            <w:pPr>
              <w:pStyle w:val="ListNumber"/>
              <w:numPr>
                <w:ilvl w:val="0"/>
                <w:numId w:val="0"/>
              </w:numPr>
              <w:rPr>
                <w:rFonts w:ascii="Arial" w:hAnsi="Arial"/>
                <w:bCs/>
                <w:sz w:val="22"/>
              </w:rPr>
            </w:pPr>
            <w:r>
              <w:rPr>
                <w:rFonts w:ascii="Arial" w:hAnsi="Arial"/>
                <w:bCs/>
                <w:sz w:val="22"/>
              </w:rPr>
              <w:t>Upload CP inspection frequency presentation and notes to the members centre</w:t>
            </w:r>
          </w:p>
        </w:tc>
        <w:tc>
          <w:tcPr>
            <w:tcW w:w="3407" w:type="dxa"/>
            <w:tcBorders>
              <w:top w:val="single" w:sz="6" w:space="0" w:color="auto"/>
              <w:left w:val="single" w:sz="6" w:space="0" w:color="auto"/>
              <w:bottom w:val="single" w:sz="6" w:space="0" w:color="auto"/>
              <w:right w:val="single" w:sz="6" w:space="0" w:color="auto"/>
            </w:tcBorders>
            <w:vAlign w:val="center"/>
          </w:tcPr>
          <w:p w14:paraId="28934755" w14:textId="6A2BA2ED" w:rsidR="00D31DF1" w:rsidRDefault="00D31DF1" w:rsidP="00BB3435">
            <w:pPr>
              <w:rPr>
                <w:rFonts w:ascii="Arial" w:hAnsi="Arial"/>
                <w:bCs/>
                <w:sz w:val="22"/>
              </w:rPr>
            </w:pPr>
          </w:p>
        </w:tc>
        <w:tc>
          <w:tcPr>
            <w:tcW w:w="1134" w:type="dxa"/>
            <w:tcBorders>
              <w:top w:val="single" w:sz="6" w:space="0" w:color="auto"/>
              <w:left w:val="single" w:sz="6" w:space="0" w:color="auto"/>
              <w:bottom w:val="single" w:sz="6" w:space="0" w:color="auto"/>
              <w:right w:val="single" w:sz="4" w:space="0" w:color="auto"/>
            </w:tcBorders>
            <w:vAlign w:val="center"/>
          </w:tcPr>
          <w:p w14:paraId="35245355" w14:textId="2314359F" w:rsidR="00D31DF1" w:rsidRPr="007D7E1F" w:rsidRDefault="00D31DF1" w:rsidP="00BB3435">
            <w:pPr>
              <w:jc w:val="center"/>
              <w:rPr>
                <w:rFonts w:ascii="Arial" w:hAnsi="Arial"/>
                <w:b/>
                <w:sz w:val="22"/>
              </w:rPr>
            </w:pPr>
          </w:p>
        </w:tc>
      </w:tr>
      <w:tr w:rsidR="00585003" w:rsidRPr="00FE6B20" w14:paraId="6698BDA7"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3702B356" w14:textId="6635B433" w:rsidR="00585003" w:rsidRDefault="00585003" w:rsidP="00585003">
            <w:pPr>
              <w:jc w:val="center"/>
              <w:rPr>
                <w:rFonts w:ascii="Arial" w:hAnsi="Arial"/>
                <w:bCs/>
                <w:sz w:val="22"/>
              </w:rPr>
            </w:pPr>
            <w:r>
              <w:rPr>
                <w:rFonts w:ascii="Arial" w:hAnsi="Arial"/>
                <w:bCs/>
                <w:sz w:val="22"/>
              </w:rPr>
              <w:t>23.03</w:t>
            </w:r>
          </w:p>
        </w:tc>
        <w:tc>
          <w:tcPr>
            <w:tcW w:w="992" w:type="dxa"/>
            <w:tcBorders>
              <w:top w:val="single" w:sz="6" w:space="0" w:color="auto"/>
              <w:left w:val="single" w:sz="6" w:space="0" w:color="auto"/>
              <w:bottom w:val="single" w:sz="6" w:space="0" w:color="auto"/>
              <w:right w:val="single" w:sz="6" w:space="0" w:color="auto"/>
            </w:tcBorders>
            <w:vAlign w:val="center"/>
          </w:tcPr>
          <w:p w14:paraId="7DA6BD42" w14:textId="0AD766D1" w:rsidR="00585003" w:rsidRDefault="00585003" w:rsidP="00585003">
            <w:pPr>
              <w:jc w:val="center"/>
              <w:rPr>
                <w:rFonts w:ascii="Arial" w:hAnsi="Arial"/>
                <w:bCs/>
                <w:sz w:val="22"/>
              </w:rPr>
            </w:pPr>
            <w:r>
              <w:rPr>
                <w:rFonts w:ascii="Arial" w:hAnsi="Arial"/>
                <w:bCs/>
                <w:sz w:val="22"/>
              </w:rPr>
              <w:t>SJ / NB</w:t>
            </w:r>
          </w:p>
        </w:tc>
        <w:tc>
          <w:tcPr>
            <w:tcW w:w="3260" w:type="dxa"/>
            <w:tcBorders>
              <w:top w:val="single" w:sz="6" w:space="0" w:color="auto"/>
              <w:left w:val="single" w:sz="6" w:space="0" w:color="auto"/>
              <w:bottom w:val="single" w:sz="6" w:space="0" w:color="auto"/>
              <w:right w:val="single" w:sz="6" w:space="0" w:color="auto"/>
            </w:tcBorders>
            <w:vAlign w:val="center"/>
          </w:tcPr>
          <w:p w14:paraId="00B79713" w14:textId="04902996" w:rsidR="00585003" w:rsidRPr="00743890" w:rsidRDefault="00585003" w:rsidP="00585003">
            <w:pPr>
              <w:pStyle w:val="ListNumber"/>
              <w:numPr>
                <w:ilvl w:val="0"/>
                <w:numId w:val="0"/>
              </w:numPr>
              <w:rPr>
                <w:rFonts w:ascii="Arial" w:hAnsi="Arial"/>
                <w:bCs/>
                <w:sz w:val="22"/>
              </w:rPr>
            </w:pPr>
            <w:r>
              <w:rPr>
                <w:rFonts w:ascii="Arial" w:hAnsi="Arial"/>
                <w:bCs/>
                <w:sz w:val="22"/>
              </w:rPr>
              <w:t>Liaise with C Mattocks regarding uploading of Coatings Register for hosting by UKOPA and process for requesting changes</w:t>
            </w:r>
          </w:p>
        </w:tc>
        <w:tc>
          <w:tcPr>
            <w:tcW w:w="3407" w:type="dxa"/>
            <w:tcBorders>
              <w:top w:val="single" w:sz="6" w:space="0" w:color="auto"/>
              <w:left w:val="single" w:sz="6" w:space="0" w:color="auto"/>
              <w:bottom w:val="single" w:sz="6" w:space="0" w:color="auto"/>
              <w:right w:val="single" w:sz="6" w:space="0" w:color="auto"/>
            </w:tcBorders>
            <w:vAlign w:val="center"/>
          </w:tcPr>
          <w:p w14:paraId="1E2B5E64" w14:textId="4A4C3F77" w:rsidR="00585003" w:rsidRDefault="00585003" w:rsidP="00585003">
            <w:pPr>
              <w:rPr>
                <w:rFonts w:ascii="Arial" w:hAnsi="Arial"/>
                <w:bCs/>
                <w:sz w:val="22"/>
              </w:rPr>
            </w:pPr>
          </w:p>
        </w:tc>
        <w:tc>
          <w:tcPr>
            <w:tcW w:w="1134" w:type="dxa"/>
            <w:tcBorders>
              <w:top w:val="single" w:sz="6" w:space="0" w:color="auto"/>
              <w:left w:val="single" w:sz="6" w:space="0" w:color="auto"/>
              <w:bottom w:val="single" w:sz="6" w:space="0" w:color="auto"/>
              <w:right w:val="single" w:sz="4" w:space="0" w:color="auto"/>
            </w:tcBorders>
            <w:vAlign w:val="center"/>
          </w:tcPr>
          <w:p w14:paraId="00D0D56F" w14:textId="2449176B" w:rsidR="00585003" w:rsidRDefault="00585003" w:rsidP="00585003">
            <w:pPr>
              <w:jc w:val="center"/>
              <w:rPr>
                <w:rFonts w:ascii="Arial" w:hAnsi="Arial"/>
                <w:bCs/>
                <w:sz w:val="22"/>
              </w:rPr>
            </w:pPr>
          </w:p>
        </w:tc>
      </w:tr>
      <w:tr w:rsidR="00585003" w:rsidRPr="00FE6B20" w14:paraId="7F66AD6D"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0CB0AC51" w14:textId="3D70A811" w:rsidR="00585003" w:rsidRDefault="00585003" w:rsidP="00585003">
            <w:pPr>
              <w:jc w:val="center"/>
              <w:rPr>
                <w:rFonts w:ascii="Arial" w:hAnsi="Arial"/>
                <w:bCs/>
                <w:sz w:val="22"/>
              </w:rPr>
            </w:pPr>
            <w:r>
              <w:rPr>
                <w:rFonts w:ascii="Arial" w:hAnsi="Arial"/>
                <w:bCs/>
                <w:sz w:val="22"/>
              </w:rPr>
              <w:t>23.04</w:t>
            </w:r>
          </w:p>
        </w:tc>
        <w:tc>
          <w:tcPr>
            <w:tcW w:w="992" w:type="dxa"/>
            <w:tcBorders>
              <w:top w:val="single" w:sz="6" w:space="0" w:color="auto"/>
              <w:left w:val="single" w:sz="6" w:space="0" w:color="auto"/>
              <w:bottom w:val="single" w:sz="6" w:space="0" w:color="auto"/>
              <w:right w:val="single" w:sz="6" w:space="0" w:color="auto"/>
            </w:tcBorders>
            <w:vAlign w:val="center"/>
          </w:tcPr>
          <w:p w14:paraId="70CF5153" w14:textId="41A0BB59" w:rsidR="00585003" w:rsidRDefault="00585003" w:rsidP="00585003">
            <w:pPr>
              <w:jc w:val="center"/>
              <w:rPr>
                <w:rFonts w:ascii="Arial" w:hAnsi="Arial"/>
                <w:bCs/>
                <w:sz w:val="22"/>
              </w:rPr>
            </w:pPr>
            <w:r>
              <w:rPr>
                <w:rFonts w:ascii="Arial" w:hAnsi="Arial"/>
                <w:bCs/>
                <w:sz w:val="22"/>
              </w:rPr>
              <w:t>NB</w:t>
            </w:r>
          </w:p>
        </w:tc>
        <w:tc>
          <w:tcPr>
            <w:tcW w:w="3260" w:type="dxa"/>
            <w:tcBorders>
              <w:top w:val="single" w:sz="6" w:space="0" w:color="auto"/>
              <w:left w:val="single" w:sz="6" w:space="0" w:color="auto"/>
              <w:bottom w:val="single" w:sz="6" w:space="0" w:color="auto"/>
              <w:right w:val="single" w:sz="6" w:space="0" w:color="auto"/>
            </w:tcBorders>
            <w:vAlign w:val="center"/>
          </w:tcPr>
          <w:p w14:paraId="5C6FDC4E" w14:textId="4E40101C" w:rsidR="00585003" w:rsidRPr="00743890" w:rsidRDefault="00585003" w:rsidP="00585003">
            <w:pPr>
              <w:pStyle w:val="ListNumber"/>
              <w:numPr>
                <w:ilvl w:val="0"/>
                <w:numId w:val="0"/>
              </w:numPr>
              <w:rPr>
                <w:rFonts w:ascii="Arial" w:hAnsi="Arial"/>
                <w:bCs/>
                <w:sz w:val="22"/>
              </w:rPr>
            </w:pPr>
            <w:r>
              <w:rPr>
                <w:rFonts w:ascii="Arial" w:hAnsi="Arial"/>
                <w:bCs/>
                <w:sz w:val="22"/>
              </w:rPr>
              <w:t>Ensure GPG14 and progressed through Governance before 2023 Technical Seminar</w:t>
            </w:r>
          </w:p>
        </w:tc>
        <w:tc>
          <w:tcPr>
            <w:tcW w:w="3407" w:type="dxa"/>
            <w:tcBorders>
              <w:top w:val="single" w:sz="6" w:space="0" w:color="auto"/>
              <w:left w:val="single" w:sz="6" w:space="0" w:color="auto"/>
              <w:bottom w:val="single" w:sz="6" w:space="0" w:color="auto"/>
              <w:right w:val="single" w:sz="6" w:space="0" w:color="auto"/>
            </w:tcBorders>
            <w:vAlign w:val="center"/>
          </w:tcPr>
          <w:p w14:paraId="4A637F9E" w14:textId="27AF1D14" w:rsidR="00585003" w:rsidRDefault="00585003" w:rsidP="00585003">
            <w:pPr>
              <w:rPr>
                <w:rFonts w:ascii="Arial" w:hAnsi="Arial"/>
                <w:bCs/>
                <w:sz w:val="22"/>
              </w:rPr>
            </w:pPr>
          </w:p>
        </w:tc>
        <w:tc>
          <w:tcPr>
            <w:tcW w:w="1134" w:type="dxa"/>
            <w:tcBorders>
              <w:top w:val="single" w:sz="6" w:space="0" w:color="auto"/>
              <w:left w:val="single" w:sz="6" w:space="0" w:color="auto"/>
              <w:bottom w:val="single" w:sz="6" w:space="0" w:color="auto"/>
              <w:right w:val="single" w:sz="4" w:space="0" w:color="auto"/>
            </w:tcBorders>
            <w:vAlign w:val="center"/>
          </w:tcPr>
          <w:p w14:paraId="66239DB9" w14:textId="160DA394" w:rsidR="00585003" w:rsidRPr="00E52C4A" w:rsidRDefault="00585003" w:rsidP="00585003">
            <w:pPr>
              <w:jc w:val="center"/>
              <w:rPr>
                <w:rFonts w:ascii="Arial" w:hAnsi="Arial"/>
                <w:b/>
                <w:sz w:val="22"/>
              </w:rPr>
            </w:pPr>
          </w:p>
        </w:tc>
      </w:tr>
      <w:tr w:rsidR="00585003" w:rsidRPr="00FE6B20" w14:paraId="35EDD7FE"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21182C08" w14:textId="77BC1C81" w:rsidR="00585003" w:rsidRDefault="00585003" w:rsidP="00585003">
            <w:pPr>
              <w:jc w:val="center"/>
              <w:rPr>
                <w:rFonts w:ascii="Arial" w:hAnsi="Arial"/>
                <w:bCs/>
                <w:sz w:val="22"/>
              </w:rPr>
            </w:pPr>
            <w:r>
              <w:rPr>
                <w:rFonts w:ascii="Arial" w:hAnsi="Arial"/>
                <w:bCs/>
                <w:sz w:val="22"/>
              </w:rPr>
              <w:t>23.05</w:t>
            </w:r>
          </w:p>
        </w:tc>
        <w:tc>
          <w:tcPr>
            <w:tcW w:w="992" w:type="dxa"/>
            <w:tcBorders>
              <w:top w:val="single" w:sz="6" w:space="0" w:color="auto"/>
              <w:left w:val="single" w:sz="6" w:space="0" w:color="auto"/>
              <w:bottom w:val="single" w:sz="6" w:space="0" w:color="auto"/>
              <w:right w:val="single" w:sz="6" w:space="0" w:color="auto"/>
            </w:tcBorders>
            <w:vAlign w:val="center"/>
          </w:tcPr>
          <w:p w14:paraId="375DE515" w14:textId="0AB6E6A7" w:rsidR="00585003" w:rsidRDefault="00585003" w:rsidP="00585003">
            <w:pPr>
              <w:jc w:val="center"/>
              <w:rPr>
                <w:rFonts w:ascii="Arial" w:hAnsi="Arial"/>
                <w:bCs/>
                <w:sz w:val="22"/>
              </w:rPr>
            </w:pPr>
            <w:r>
              <w:rPr>
                <w:rFonts w:ascii="Arial" w:hAnsi="Arial"/>
                <w:bCs/>
                <w:sz w:val="22"/>
              </w:rPr>
              <w:t>NB</w:t>
            </w:r>
          </w:p>
        </w:tc>
        <w:tc>
          <w:tcPr>
            <w:tcW w:w="3260" w:type="dxa"/>
            <w:tcBorders>
              <w:top w:val="single" w:sz="6" w:space="0" w:color="auto"/>
              <w:left w:val="single" w:sz="6" w:space="0" w:color="auto"/>
              <w:bottom w:val="single" w:sz="6" w:space="0" w:color="auto"/>
              <w:right w:val="single" w:sz="6" w:space="0" w:color="auto"/>
            </w:tcBorders>
            <w:vAlign w:val="center"/>
          </w:tcPr>
          <w:p w14:paraId="282A169F" w14:textId="25BB5E66" w:rsidR="00585003" w:rsidRPr="00743890" w:rsidRDefault="00585003" w:rsidP="00585003">
            <w:pPr>
              <w:pStyle w:val="ListNumber"/>
              <w:numPr>
                <w:ilvl w:val="0"/>
                <w:numId w:val="0"/>
              </w:numPr>
              <w:rPr>
                <w:rFonts w:ascii="Arial" w:hAnsi="Arial"/>
                <w:bCs/>
                <w:sz w:val="22"/>
              </w:rPr>
            </w:pPr>
            <w:r>
              <w:rPr>
                <w:rFonts w:ascii="Arial" w:hAnsi="Arial"/>
                <w:bCs/>
                <w:sz w:val="22"/>
              </w:rPr>
              <w:t>Invite members to subgroup meeting to progress GPG042</w:t>
            </w:r>
          </w:p>
        </w:tc>
        <w:tc>
          <w:tcPr>
            <w:tcW w:w="3407" w:type="dxa"/>
            <w:tcBorders>
              <w:top w:val="single" w:sz="6" w:space="0" w:color="auto"/>
              <w:left w:val="single" w:sz="6" w:space="0" w:color="auto"/>
              <w:bottom w:val="single" w:sz="6" w:space="0" w:color="auto"/>
              <w:right w:val="single" w:sz="6" w:space="0" w:color="auto"/>
            </w:tcBorders>
            <w:vAlign w:val="center"/>
          </w:tcPr>
          <w:p w14:paraId="71B289E1" w14:textId="10765BDE" w:rsidR="00585003" w:rsidRDefault="00585003" w:rsidP="00585003">
            <w:pPr>
              <w:rPr>
                <w:rFonts w:ascii="Arial" w:hAnsi="Arial"/>
                <w:bCs/>
                <w:sz w:val="22"/>
              </w:rPr>
            </w:pPr>
          </w:p>
        </w:tc>
        <w:tc>
          <w:tcPr>
            <w:tcW w:w="1134" w:type="dxa"/>
            <w:tcBorders>
              <w:top w:val="single" w:sz="6" w:space="0" w:color="auto"/>
              <w:left w:val="single" w:sz="6" w:space="0" w:color="auto"/>
              <w:bottom w:val="single" w:sz="6" w:space="0" w:color="auto"/>
              <w:right w:val="single" w:sz="4" w:space="0" w:color="auto"/>
            </w:tcBorders>
            <w:vAlign w:val="center"/>
          </w:tcPr>
          <w:p w14:paraId="69607ED0" w14:textId="1E329869" w:rsidR="00585003" w:rsidRPr="00CE00AB" w:rsidRDefault="00585003" w:rsidP="00585003">
            <w:pPr>
              <w:jc w:val="center"/>
              <w:rPr>
                <w:rFonts w:ascii="Arial" w:hAnsi="Arial"/>
                <w:b/>
                <w:sz w:val="22"/>
              </w:rPr>
            </w:pPr>
          </w:p>
        </w:tc>
      </w:tr>
      <w:tr w:rsidR="00585003" w:rsidRPr="00FE6B20" w14:paraId="1385F89A"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0083EA5E" w14:textId="227BD6C1" w:rsidR="00585003" w:rsidRDefault="00585003" w:rsidP="00585003">
            <w:pPr>
              <w:rPr>
                <w:rFonts w:ascii="Arial" w:hAnsi="Arial"/>
                <w:bCs/>
                <w:sz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5FC2C960" w14:textId="7F8A51C3" w:rsidR="00585003" w:rsidRDefault="00585003" w:rsidP="00585003">
            <w:pPr>
              <w:jc w:val="center"/>
              <w:rPr>
                <w:rFonts w:ascii="Arial" w:hAnsi="Arial"/>
                <w:bCs/>
                <w:sz w:val="22"/>
              </w:rPr>
            </w:pPr>
          </w:p>
        </w:tc>
        <w:tc>
          <w:tcPr>
            <w:tcW w:w="3260" w:type="dxa"/>
            <w:tcBorders>
              <w:top w:val="single" w:sz="6" w:space="0" w:color="auto"/>
              <w:left w:val="single" w:sz="6" w:space="0" w:color="auto"/>
              <w:bottom w:val="single" w:sz="6" w:space="0" w:color="auto"/>
              <w:right w:val="single" w:sz="6" w:space="0" w:color="auto"/>
            </w:tcBorders>
            <w:vAlign w:val="center"/>
          </w:tcPr>
          <w:p w14:paraId="4EB44EAD" w14:textId="60F70511" w:rsidR="00585003" w:rsidRPr="00743890" w:rsidRDefault="00585003" w:rsidP="00585003">
            <w:pPr>
              <w:pStyle w:val="ListNumber"/>
              <w:numPr>
                <w:ilvl w:val="0"/>
                <w:numId w:val="0"/>
              </w:numPr>
              <w:rPr>
                <w:rFonts w:ascii="Arial" w:hAnsi="Arial"/>
                <w:bCs/>
                <w:sz w:val="22"/>
              </w:rPr>
            </w:pPr>
          </w:p>
        </w:tc>
        <w:tc>
          <w:tcPr>
            <w:tcW w:w="3407" w:type="dxa"/>
            <w:tcBorders>
              <w:top w:val="single" w:sz="6" w:space="0" w:color="auto"/>
              <w:left w:val="single" w:sz="6" w:space="0" w:color="auto"/>
              <w:bottom w:val="single" w:sz="6" w:space="0" w:color="auto"/>
              <w:right w:val="single" w:sz="6" w:space="0" w:color="auto"/>
            </w:tcBorders>
            <w:vAlign w:val="center"/>
          </w:tcPr>
          <w:p w14:paraId="763B303D" w14:textId="645AF503" w:rsidR="00585003" w:rsidRDefault="00585003" w:rsidP="00585003">
            <w:pPr>
              <w:rPr>
                <w:rFonts w:ascii="Arial" w:hAnsi="Arial"/>
                <w:bCs/>
                <w:sz w:val="22"/>
              </w:rPr>
            </w:pPr>
          </w:p>
        </w:tc>
        <w:tc>
          <w:tcPr>
            <w:tcW w:w="1134" w:type="dxa"/>
            <w:tcBorders>
              <w:top w:val="single" w:sz="6" w:space="0" w:color="auto"/>
              <w:left w:val="single" w:sz="6" w:space="0" w:color="auto"/>
              <w:bottom w:val="single" w:sz="6" w:space="0" w:color="auto"/>
              <w:right w:val="single" w:sz="4" w:space="0" w:color="auto"/>
            </w:tcBorders>
            <w:vAlign w:val="center"/>
          </w:tcPr>
          <w:p w14:paraId="57B69BDB" w14:textId="4035A07F" w:rsidR="00585003" w:rsidRDefault="00585003" w:rsidP="00585003">
            <w:pPr>
              <w:jc w:val="center"/>
              <w:rPr>
                <w:rFonts w:ascii="Arial" w:hAnsi="Arial"/>
                <w:bCs/>
                <w:sz w:val="22"/>
              </w:rPr>
            </w:pPr>
          </w:p>
        </w:tc>
      </w:tr>
      <w:tr w:rsidR="00585003" w:rsidRPr="00FE6B20" w14:paraId="6920951D" w14:textId="77777777" w:rsidTr="00BB3435">
        <w:trPr>
          <w:cantSplit/>
        </w:trPr>
        <w:tc>
          <w:tcPr>
            <w:tcW w:w="5240" w:type="dxa"/>
            <w:gridSpan w:val="3"/>
            <w:tcBorders>
              <w:top w:val="single" w:sz="6" w:space="0" w:color="auto"/>
              <w:left w:val="single" w:sz="4" w:space="0" w:color="auto"/>
              <w:bottom w:val="single" w:sz="6" w:space="0" w:color="auto"/>
              <w:right w:val="single" w:sz="6" w:space="0" w:color="auto"/>
            </w:tcBorders>
            <w:vAlign w:val="center"/>
          </w:tcPr>
          <w:p w14:paraId="159EEFD5" w14:textId="77777777" w:rsidR="00585003" w:rsidRDefault="00585003" w:rsidP="00585003">
            <w:pPr>
              <w:jc w:val="center"/>
              <w:rPr>
                <w:rFonts w:ascii="Arial" w:hAnsi="Arial"/>
                <w:bCs/>
                <w:sz w:val="22"/>
              </w:rPr>
            </w:pPr>
            <w:r w:rsidRPr="00D1139D">
              <w:rPr>
                <w:rFonts w:ascii="Arial" w:hAnsi="Arial"/>
                <w:b/>
                <w:bCs/>
                <w:sz w:val="22"/>
              </w:rPr>
              <w:t>Update of previous actions</w:t>
            </w:r>
          </w:p>
        </w:tc>
        <w:tc>
          <w:tcPr>
            <w:tcW w:w="3407" w:type="dxa"/>
            <w:tcBorders>
              <w:top w:val="single" w:sz="6" w:space="0" w:color="auto"/>
              <w:left w:val="single" w:sz="6" w:space="0" w:color="auto"/>
              <w:bottom w:val="single" w:sz="6" w:space="0" w:color="auto"/>
              <w:right w:val="single" w:sz="6" w:space="0" w:color="auto"/>
            </w:tcBorders>
          </w:tcPr>
          <w:p w14:paraId="0D638796" w14:textId="77777777" w:rsidR="00585003" w:rsidRDefault="00585003" w:rsidP="00585003">
            <w:pPr>
              <w:rPr>
                <w:rFonts w:ascii="Arial" w:hAnsi="Arial"/>
                <w:bCs/>
                <w:sz w:val="22"/>
              </w:rPr>
            </w:pPr>
            <w:r w:rsidRPr="00D1139D">
              <w:rPr>
                <w:rFonts w:ascii="Arial" w:hAnsi="Arial"/>
                <w:b/>
                <w:bCs/>
                <w:sz w:val="22"/>
              </w:rPr>
              <w:t>Update of previous actions</w:t>
            </w:r>
          </w:p>
        </w:tc>
        <w:tc>
          <w:tcPr>
            <w:tcW w:w="1134" w:type="dxa"/>
            <w:tcBorders>
              <w:top w:val="single" w:sz="6" w:space="0" w:color="auto"/>
              <w:left w:val="single" w:sz="6" w:space="0" w:color="auto"/>
              <w:bottom w:val="single" w:sz="6" w:space="0" w:color="auto"/>
              <w:right w:val="single" w:sz="4" w:space="0" w:color="auto"/>
            </w:tcBorders>
            <w:vAlign w:val="center"/>
          </w:tcPr>
          <w:p w14:paraId="3E554ABA" w14:textId="77777777" w:rsidR="00585003" w:rsidRDefault="00585003" w:rsidP="00585003">
            <w:pPr>
              <w:jc w:val="center"/>
              <w:rPr>
                <w:rFonts w:ascii="Arial" w:hAnsi="Arial"/>
                <w:bCs/>
                <w:sz w:val="22"/>
              </w:rPr>
            </w:pPr>
          </w:p>
        </w:tc>
      </w:tr>
      <w:tr w:rsidR="00585003" w:rsidRPr="00FE6B20" w14:paraId="75057886"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220567AF" w14:textId="77777777" w:rsidR="00585003" w:rsidRDefault="00585003" w:rsidP="00585003">
            <w:pPr>
              <w:jc w:val="center"/>
              <w:rPr>
                <w:rFonts w:ascii="Arial" w:hAnsi="Arial"/>
                <w:bCs/>
                <w:sz w:val="22"/>
              </w:rPr>
            </w:pPr>
            <w:r>
              <w:rPr>
                <w:rFonts w:ascii="Arial" w:hAnsi="Arial"/>
                <w:bCs/>
                <w:sz w:val="22"/>
              </w:rPr>
              <w:t>22.10</w:t>
            </w:r>
          </w:p>
        </w:tc>
        <w:tc>
          <w:tcPr>
            <w:tcW w:w="992" w:type="dxa"/>
            <w:tcBorders>
              <w:top w:val="single" w:sz="6" w:space="0" w:color="auto"/>
              <w:left w:val="single" w:sz="6" w:space="0" w:color="auto"/>
              <w:bottom w:val="single" w:sz="6" w:space="0" w:color="auto"/>
              <w:right w:val="single" w:sz="6" w:space="0" w:color="auto"/>
            </w:tcBorders>
            <w:vAlign w:val="center"/>
          </w:tcPr>
          <w:p w14:paraId="44675880" w14:textId="77777777" w:rsidR="00585003" w:rsidRDefault="00585003" w:rsidP="00585003">
            <w:pPr>
              <w:jc w:val="center"/>
              <w:rPr>
                <w:rFonts w:ascii="Arial" w:hAnsi="Arial"/>
                <w:bCs/>
                <w:sz w:val="22"/>
              </w:rPr>
            </w:pPr>
            <w:r>
              <w:rPr>
                <w:rFonts w:ascii="Arial" w:hAnsi="Arial"/>
                <w:bCs/>
                <w:sz w:val="22"/>
              </w:rPr>
              <w:t>All</w:t>
            </w:r>
          </w:p>
        </w:tc>
        <w:tc>
          <w:tcPr>
            <w:tcW w:w="3260" w:type="dxa"/>
            <w:tcBorders>
              <w:top w:val="single" w:sz="6" w:space="0" w:color="auto"/>
              <w:left w:val="single" w:sz="6" w:space="0" w:color="auto"/>
              <w:bottom w:val="single" w:sz="6" w:space="0" w:color="auto"/>
              <w:right w:val="single" w:sz="6" w:space="0" w:color="auto"/>
            </w:tcBorders>
            <w:vAlign w:val="center"/>
          </w:tcPr>
          <w:p w14:paraId="4BBAFB9E" w14:textId="77777777" w:rsidR="00585003" w:rsidRPr="00227DC3" w:rsidRDefault="00585003" w:rsidP="00585003">
            <w:pPr>
              <w:pStyle w:val="ListNumber"/>
              <w:numPr>
                <w:ilvl w:val="0"/>
                <w:numId w:val="0"/>
              </w:numPr>
              <w:rPr>
                <w:rFonts w:ascii="Arial" w:hAnsi="Arial"/>
                <w:bCs/>
                <w:sz w:val="22"/>
              </w:rPr>
            </w:pPr>
            <w:r>
              <w:rPr>
                <w:rFonts w:ascii="Arial" w:hAnsi="Arial" w:cs="Arial"/>
                <w:bCs/>
                <w:sz w:val="22"/>
                <w:szCs w:val="22"/>
              </w:rPr>
              <w:t>Provide comments on CIPS report circulated by AM before the next meeting</w:t>
            </w:r>
          </w:p>
        </w:tc>
        <w:tc>
          <w:tcPr>
            <w:tcW w:w="3407" w:type="dxa"/>
            <w:tcBorders>
              <w:top w:val="single" w:sz="6" w:space="0" w:color="auto"/>
              <w:left w:val="single" w:sz="6" w:space="0" w:color="auto"/>
              <w:bottom w:val="single" w:sz="6" w:space="0" w:color="auto"/>
              <w:right w:val="single" w:sz="6" w:space="0" w:color="auto"/>
            </w:tcBorders>
            <w:vAlign w:val="center"/>
          </w:tcPr>
          <w:p w14:paraId="3EA2562E" w14:textId="77777777" w:rsidR="00585003" w:rsidRDefault="00585003" w:rsidP="00585003">
            <w:pPr>
              <w:rPr>
                <w:rFonts w:ascii="Arial" w:hAnsi="Arial"/>
                <w:bCs/>
                <w:sz w:val="22"/>
              </w:rPr>
            </w:pPr>
            <w:r>
              <w:rPr>
                <w:rFonts w:ascii="Arial" w:hAnsi="Arial"/>
                <w:bCs/>
                <w:sz w:val="22"/>
              </w:rPr>
              <w:t>Sept 22 – no comments received</w:t>
            </w:r>
          </w:p>
          <w:p w14:paraId="5F53C36C" w14:textId="3A10032A" w:rsidR="00585003" w:rsidRDefault="00585003" w:rsidP="00585003">
            <w:pPr>
              <w:rPr>
                <w:rFonts w:ascii="Arial" w:hAnsi="Arial"/>
                <w:bCs/>
                <w:sz w:val="22"/>
              </w:rPr>
            </w:pPr>
            <w:r>
              <w:rPr>
                <w:rFonts w:ascii="Arial" w:hAnsi="Arial"/>
                <w:bCs/>
                <w:sz w:val="22"/>
              </w:rPr>
              <w:t>Jan 23 – still no comments received</w:t>
            </w:r>
          </w:p>
        </w:tc>
        <w:tc>
          <w:tcPr>
            <w:tcW w:w="1134" w:type="dxa"/>
            <w:tcBorders>
              <w:top w:val="single" w:sz="6" w:space="0" w:color="auto"/>
              <w:left w:val="single" w:sz="6" w:space="0" w:color="auto"/>
              <w:bottom w:val="single" w:sz="6" w:space="0" w:color="auto"/>
              <w:right w:val="single" w:sz="4" w:space="0" w:color="auto"/>
            </w:tcBorders>
            <w:vAlign w:val="center"/>
          </w:tcPr>
          <w:p w14:paraId="2B7CFD12" w14:textId="6E45F06D" w:rsidR="00585003" w:rsidRDefault="00585003" w:rsidP="00585003">
            <w:pPr>
              <w:jc w:val="center"/>
              <w:rPr>
                <w:rFonts w:ascii="Arial" w:hAnsi="Arial"/>
                <w:b/>
                <w:sz w:val="22"/>
              </w:rPr>
            </w:pPr>
            <w:r>
              <w:rPr>
                <w:rFonts w:ascii="Arial" w:hAnsi="Arial"/>
                <w:b/>
                <w:sz w:val="22"/>
              </w:rPr>
              <w:t>CLOSED</w:t>
            </w:r>
          </w:p>
        </w:tc>
      </w:tr>
      <w:tr w:rsidR="00585003" w:rsidRPr="00CC5A7F" w14:paraId="494DAA71"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3013C7EA" w14:textId="77777777" w:rsidR="00585003" w:rsidRDefault="00585003" w:rsidP="00585003">
            <w:pPr>
              <w:jc w:val="center"/>
              <w:rPr>
                <w:rFonts w:ascii="Arial" w:hAnsi="Arial"/>
                <w:bCs/>
                <w:sz w:val="22"/>
              </w:rPr>
            </w:pPr>
            <w:r>
              <w:rPr>
                <w:rFonts w:ascii="Arial" w:hAnsi="Arial"/>
                <w:bCs/>
                <w:sz w:val="22"/>
              </w:rPr>
              <w:t>22.16</w:t>
            </w:r>
          </w:p>
        </w:tc>
        <w:tc>
          <w:tcPr>
            <w:tcW w:w="992" w:type="dxa"/>
            <w:tcBorders>
              <w:top w:val="single" w:sz="6" w:space="0" w:color="auto"/>
              <w:left w:val="single" w:sz="6" w:space="0" w:color="auto"/>
              <w:bottom w:val="single" w:sz="6" w:space="0" w:color="auto"/>
              <w:right w:val="single" w:sz="6" w:space="0" w:color="auto"/>
            </w:tcBorders>
            <w:vAlign w:val="center"/>
          </w:tcPr>
          <w:p w14:paraId="01E93241" w14:textId="77777777" w:rsidR="00585003" w:rsidRPr="00CE00AB" w:rsidRDefault="00585003" w:rsidP="00585003">
            <w:pPr>
              <w:jc w:val="center"/>
              <w:rPr>
                <w:rFonts w:ascii="Arial" w:hAnsi="Arial"/>
                <w:bCs/>
                <w:sz w:val="22"/>
              </w:rPr>
            </w:pPr>
            <w:r w:rsidRPr="00743890">
              <w:rPr>
                <w:rFonts w:ascii="Arial" w:hAnsi="Arial"/>
                <w:bCs/>
                <w:sz w:val="22"/>
              </w:rPr>
              <w:t>SJ</w:t>
            </w:r>
          </w:p>
        </w:tc>
        <w:tc>
          <w:tcPr>
            <w:tcW w:w="3260" w:type="dxa"/>
            <w:tcBorders>
              <w:top w:val="single" w:sz="6" w:space="0" w:color="auto"/>
              <w:left w:val="single" w:sz="6" w:space="0" w:color="auto"/>
              <w:bottom w:val="single" w:sz="6" w:space="0" w:color="auto"/>
              <w:right w:val="single" w:sz="6" w:space="0" w:color="auto"/>
            </w:tcBorders>
            <w:vAlign w:val="center"/>
          </w:tcPr>
          <w:p w14:paraId="6A399DB6" w14:textId="77777777" w:rsidR="00585003" w:rsidRPr="00D31DF1" w:rsidRDefault="00585003" w:rsidP="00585003">
            <w:pPr>
              <w:pStyle w:val="ListNumber"/>
              <w:numPr>
                <w:ilvl w:val="0"/>
                <w:numId w:val="0"/>
              </w:numPr>
              <w:rPr>
                <w:rFonts w:ascii="Arial" w:hAnsi="Arial" w:cs="Arial"/>
                <w:bCs/>
                <w:sz w:val="22"/>
                <w:szCs w:val="22"/>
              </w:rPr>
            </w:pPr>
            <w:r w:rsidRPr="00D31DF1">
              <w:rPr>
                <w:rFonts w:ascii="Arial" w:hAnsi="Arial" w:cs="Arial"/>
                <w:bCs/>
                <w:sz w:val="22"/>
                <w:szCs w:val="22"/>
              </w:rPr>
              <w:t xml:space="preserve">Include CP competencies slide in Oct MM update </w:t>
            </w:r>
          </w:p>
        </w:tc>
        <w:tc>
          <w:tcPr>
            <w:tcW w:w="3407" w:type="dxa"/>
            <w:tcBorders>
              <w:top w:val="single" w:sz="6" w:space="0" w:color="auto"/>
              <w:left w:val="single" w:sz="6" w:space="0" w:color="auto"/>
              <w:bottom w:val="single" w:sz="6" w:space="0" w:color="auto"/>
              <w:right w:val="single" w:sz="6" w:space="0" w:color="auto"/>
            </w:tcBorders>
            <w:vAlign w:val="center"/>
          </w:tcPr>
          <w:p w14:paraId="3F642E81" w14:textId="77777777" w:rsidR="00585003" w:rsidRDefault="00585003" w:rsidP="00585003">
            <w:pPr>
              <w:rPr>
                <w:rFonts w:ascii="Arial" w:hAnsi="Arial"/>
                <w:bCs/>
                <w:sz w:val="22"/>
              </w:rPr>
            </w:pPr>
            <w:r>
              <w:rPr>
                <w:rFonts w:ascii="Arial" w:hAnsi="Arial"/>
                <w:bCs/>
                <w:sz w:val="22"/>
              </w:rPr>
              <w:t>Slides included in presentation and spoke about by AW at October members meeting</w:t>
            </w:r>
          </w:p>
        </w:tc>
        <w:tc>
          <w:tcPr>
            <w:tcW w:w="1134" w:type="dxa"/>
            <w:tcBorders>
              <w:top w:val="single" w:sz="6" w:space="0" w:color="auto"/>
              <w:left w:val="single" w:sz="6" w:space="0" w:color="auto"/>
              <w:bottom w:val="single" w:sz="6" w:space="0" w:color="auto"/>
              <w:right w:val="single" w:sz="4" w:space="0" w:color="auto"/>
            </w:tcBorders>
            <w:vAlign w:val="center"/>
          </w:tcPr>
          <w:p w14:paraId="0158DE1D" w14:textId="77777777" w:rsidR="00585003" w:rsidRPr="00CC5A7F" w:rsidRDefault="00585003" w:rsidP="00585003">
            <w:pPr>
              <w:jc w:val="center"/>
              <w:rPr>
                <w:rFonts w:ascii="Arial" w:hAnsi="Arial"/>
                <w:b/>
                <w:sz w:val="22"/>
              </w:rPr>
            </w:pPr>
            <w:r w:rsidRPr="007D7E1F">
              <w:rPr>
                <w:rFonts w:ascii="Arial" w:hAnsi="Arial"/>
                <w:b/>
                <w:sz w:val="22"/>
              </w:rPr>
              <w:t>CLOSED</w:t>
            </w:r>
          </w:p>
        </w:tc>
      </w:tr>
      <w:tr w:rsidR="00585003" w:rsidRPr="007D7E1F" w14:paraId="3B8BC265"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43909BD3" w14:textId="77777777" w:rsidR="00585003" w:rsidRDefault="00585003" w:rsidP="00585003">
            <w:pPr>
              <w:jc w:val="center"/>
              <w:rPr>
                <w:rFonts w:ascii="Arial" w:hAnsi="Arial"/>
                <w:bCs/>
                <w:sz w:val="22"/>
              </w:rPr>
            </w:pPr>
            <w:r>
              <w:rPr>
                <w:rFonts w:ascii="Arial" w:hAnsi="Arial"/>
                <w:bCs/>
                <w:sz w:val="22"/>
              </w:rPr>
              <w:t>22.17</w:t>
            </w:r>
          </w:p>
        </w:tc>
        <w:tc>
          <w:tcPr>
            <w:tcW w:w="992" w:type="dxa"/>
            <w:tcBorders>
              <w:top w:val="single" w:sz="6" w:space="0" w:color="auto"/>
              <w:left w:val="single" w:sz="6" w:space="0" w:color="auto"/>
              <w:bottom w:val="single" w:sz="6" w:space="0" w:color="auto"/>
              <w:right w:val="single" w:sz="6" w:space="0" w:color="auto"/>
            </w:tcBorders>
            <w:vAlign w:val="center"/>
          </w:tcPr>
          <w:p w14:paraId="1DB6CCBD" w14:textId="77777777" w:rsidR="00585003" w:rsidRDefault="00585003" w:rsidP="00585003">
            <w:pPr>
              <w:jc w:val="center"/>
              <w:rPr>
                <w:rFonts w:ascii="Arial" w:hAnsi="Arial"/>
                <w:bCs/>
                <w:sz w:val="22"/>
              </w:rPr>
            </w:pPr>
            <w:r>
              <w:rPr>
                <w:rFonts w:ascii="Arial" w:hAnsi="Arial"/>
                <w:bCs/>
                <w:sz w:val="22"/>
              </w:rPr>
              <w:t>NB</w:t>
            </w:r>
          </w:p>
        </w:tc>
        <w:tc>
          <w:tcPr>
            <w:tcW w:w="3260" w:type="dxa"/>
            <w:tcBorders>
              <w:top w:val="single" w:sz="6" w:space="0" w:color="auto"/>
              <w:left w:val="single" w:sz="6" w:space="0" w:color="auto"/>
              <w:bottom w:val="single" w:sz="6" w:space="0" w:color="auto"/>
              <w:right w:val="single" w:sz="6" w:space="0" w:color="auto"/>
            </w:tcBorders>
            <w:vAlign w:val="center"/>
          </w:tcPr>
          <w:p w14:paraId="08D93565" w14:textId="77777777" w:rsidR="00585003" w:rsidRPr="00D31DF1" w:rsidRDefault="00585003" w:rsidP="00585003">
            <w:pPr>
              <w:pStyle w:val="ListNumber"/>
              <w:numPr>
                <w:ilvl w:val="0"/>
                <w:numId w:val="0"/>
              </w:numPr>
              <w:rPr>
                <w:rFonts w:ascii="Arial" w:hAnsi="Arial" w:cs="Arial"/>
                <w:bCs/>
                <w:sz w:val="22"/>
                <w:szCs w:val="22"/>
              </w:rPr>
            </w:pPr>
            <w:r w:rsidRPr="00D31DF1">
              <w:rPr>
                <w:rFonts w:ascii="Arial" w:hAnsi="Arial" w:cs="Arial"/>
                <w:bCs/>
                <w:sz w:val="22"/>
                <w:szCs w:val="22"/>
              </w:rPr>
              <w:t>Add CP competence to the 2023 workplan</w:t>
            </w:r>
          </w:p>
        </w:tc>
        <w:tc>
          <w:tcPr>
            <w:tcW w:w="3407" w:type="dxa"/>
            <w:tcBorders>
              <w:top w:val="single" w:sz="6" w:space="0" w:color="auto"/>
              <w:left w:val="single" w:sz="6" w:space="0" w:color="auto"/>
              <w:bottom w:val="single" w:sz="6" w:space="0" w:color="auto"/>
              <w:right w:val="single" w:sz="6" w:space="0" w:color="auto"/>
            </w:tcBorders>
            <w:vAlign w:val="center"/>
          </w:tcPr>
          <w:p w14:paraId="0FE22927" w14:textId="77777777" w:rsidR="00585003" w:rsidRDefault="00585003" w:rsidP="00585003">
            <w:pPr>
              <w:rPr>
                <w:rFonts w:ascii="Arial" w:hAnsi="Arial"/>
                <w:bCs/>
                <w:sz w:val="22"/>
              </w:rPr>
            </w:pPr>
            <w:r>
              <w:rPr>
                <w:rFonts w:ascii="Arial" w:hAnsi="Arial"/>
                <w:bCs/>
                <w:sz w:val="22"/>
              </w:rPr>
              <w:t>Line item already included</w:t>
            </w:r>
          </w:p>
        </w:tc>
        <w:tc>
          <w:tcPr>
            <w:tcW w:w="1134" w:type="dxa"/>
            <w:tcBorders>
              <w:top w:val="single" w:sz="6" w:space="0" w:color="auto"/>
              <w:left w:val="single" w:sz="6" w:space="0" w:color="auto"/>
              <w:bottom w:val="single" w:sz="6" w:space="0" w:color="auto"/>
              <w:right w:val="single" w:sz="4" w:space="0" w:color="auto"/>
            </w:tcBorders>
            <w:vAlign w:val="center"/>
          </w:tcPr>
          <w:p w14:paraId="72517F41" w14:textId="77777777" w:rsidR="00585003" w:rsidRPr="007D7E1F" w:rsidRDefault="00585003" w:rsidP="00585003">
            <w:pPr>
              <w:jc w:val="center"/>
              <w:rPr>
                <w:rFonts w:ascii="Arial" w:hAnsi="Arial"/>
                <w:b/>
                <w:sz w:val="22"/>
              </w:rPr>
            </w:pPr>
            <w:r w:rsidRPr="007D7E1F">
              <w:rPr>
                <w:rFonts w:ascii="Arial" w:hAnsi="Arial"/>
                <w:b/>
                <w:sz w:val="22"/>
              </w:rPr>
              <w:t>CLOSED</w:t>
            </w:r>
          </w:p>
        </w:tc>
      </w:tr>
      <w:tr w:rsidR="00585003" w14:paraId="113850DB"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7BAD782D" w14:textId="77777777" w:rsidR="00585003" w:rsidRDefault="00585003" w:rsidP="00585003">
            <w:pPr>
              <w:jc w:val="center"/>
              <w:rPr>
                <w:rFonts w:ascii="Arial" w:hAnsi="Arial"/>
                <w:bCs/>
                <w:sz w:val="22"/>
              </w:rPr>
            </w:pPr>
            <w:r>
              <w:rPr>
                <w:rFonts w:ascii="Arial" w:hAnsi="Arial"/>
                <w:bCs/>
                <w:sz w:val="22"/>
              </w:rPr>
              <w:t>22.18</w:t>
            </w:r>
          </w:p>
        </w:tc>
        <w:tc>
          <w:tcPr>
            <w:tcW w:w="992" w:type="dxa"/>
            <w:tcBorders>
              <w:top w:val="single" w:sz="6" w:space="0" w:color="auto"/>
              <w:left w:val="single" w:sz="6" w:space="0" w:color="auto"/>
              <w:bottom w:val="single" w:sz="6" w:space="0" w:color="auto"/>
              <w:right w:val="single" w:sz="6" w:space="0" w:color="auto"/>
            </w:tcBorders>
            <w:vAlign w:val="center"/>
          </w:tcPr>
          <w:p w14:paraId="48E84E3C" w14:textId="77777777" w:rsidR="00585003" w:rsidRDefault="00585003" w:rsidP="00585003">
            <w:pPr>
              <w:jc w:val="center"/>
              <w:rPr>
                <w:rFonts w:ascii="Arial" w:hAnsi="Arial"/>
                <w:bCs/>
                <w:sz w:val="22"/>
              </w:rPr>
            </w:pPr>
            <w:r>
              <w:rPr>
                <w:rFonts w:ascii="Arial" w:hAnsi="Arial"/>
                <w:bCs/>
                <w:sz w:val="22"/>
              </w:rPr>
              <w:t>SJ</w:t>
            </w:r>
          </w:p>
        </w:tc>
        <w:tc>
          <w:tcPr>
            <w:tcW w:w="3260" w:type="dxa"/>
            <w:tcBorders>
              <w:top w:val="single" w:sz="6" w:space="0" w:color="auto"/>
              <w:left w:val="single" w:sz="6" w:space="0" w:color="auto"/>
              <w:bottom w:val="single" w:sz="6" w:space="0" w:color="auto"/>
              <w:right w:val="single" w:sz="6" w:space="0" w:color="auto"/>
            </w:tcBorders>
            <w:vAlign w:val="center"/>
          </w:tcPr>
          <w:p w14:paraId="130E1F41" w14:textId="77777777" w:rsidR="00585003" w:rsidRPr="00D31DF1" w:rsidRDefault="00585003" w:rsidP="00585003">
            <w:pPr>
              <w:pStyle w:val="ListNumber"/>
              <w:numPr>
                <w:ilvl w:val="0"/>
                <w:numId w:val="0"/>
              </w:numPr>
              <w:rPr>
                <w:rFonts w:ascii="Arial" w:hAnsi="Arial" w:cs="Arial"/>
                <w:bCs/>
                <w:sz w:val="22"/>
                <w:szCs w:val="22"/>
              </w:rPr>
            </w:pPr>
            <w:r w:rsidRPr="00D31DF1">
              <w:rPr>
                <w:rFonts w:ascii="Arial" w:hAnsi="Arial" w:cs="Arial"/>
                <w:bCs/>
                <w:sz w:val="22"/>
                <w:szCs w:val="22"/>
              </w:rPr>
              <w:t>Include questionnaire in Oct MM update</w:t>
            </w:r>
          </w:p>
        </w:tc>
        <w:tc>
          <w:tcPr>
            <w:tcW w:w="3407" w:type="dxa"/>
            <w:tcBorders>
              <w:top w:val="single" w:sz="6" w:space="0" w:color="auto"/>
              <w:left w:val="single" w:sz="6" w:space="0" w:color="auto"/>
              <w:bottom w:val="single" w:sz="6" w:space="0" w:color="auto"/>
              <w:right w:val="single" w:sz="6" w:space="0" w:color="auto"/>
            </w:tcBorders>
            <w:vAlign w:val="center"/>
          </w:tcPr>
          <w:p w14:paraId="1FD1B0B8" w14:textId="77777777" w:rsidR="00585003" w:rsidRDefault="00585003" w:rsidP="00585003">
            <w:pPr>
              <w:rPr>
                <w:rFonts w:ascii="Arial" w:hAnsi="Arial"/>
                <w:bCs/>
                <w:sz w:val="22"/>
              </w:rPr>
            </w:pPr>
            <w:r>
              <w:rPr>
                <w:rFonts w:ascii="Arial" w:hAnsi="Arial"/>
                <w:bCs/>
                <w:sz w:val="22"/>
              </w:rPr>
              <w:t>Slide with QR code included in presentation to members meeting</w:t>
            </w:r>
          </w:p>
        </w:tc>
        <w:tc>
          <w:tcPr>
            <w:tcW w:w="1134" w:type="dxa"/>
            <w:tcBorders>
              <w:top w:val="single" w:sz="6" w:space="0" w:color="auto"/>
              <w:left w:val="single" w:sz="6" w:space="0" w:color="auto"/>
              <w:bottom w:val="single" w:sz="6" w:space="0" w:color="auto"/>
              <w:right w:val="single" w:sz="4" w:space="0" w:color="auto"/>
            </w:tcBorders>
            <w:vAlign w:val="center"/>
          </w:tcPr>
          <w:p w14:paraId="4A754DD9" w14:textId="77777777" w:rsidR="00585003" w:rsidRPr="00D31DF1" w:rsidRDefault="00585003" w:rsidP="00585003">
            <w:pPr>
              <w:jc w:val="center"/>
              <w:rPr>
                <w:rFonts w:ascii="Arial" w:hAnsi="Arial"/>
                <w:b/>
                <w:sz w:val="22"/>
              </w:rPr>
            </w:pPr>
            <w:r w:rsidRPr="00CE00AB">
              <w:rPr>
                <w:rFonts w:ascii="Arial" w:hAnsi="Arial"/>
                <w:b/>
                <w:sz w:val="22"/>
              </w:rPr>
              <w:t>CLOSED</w:t>
            </w:r>
          </w:p>
        </w:tc>
      </w:tr>
      <w:tr w:rsidR="00585003" w:rsidRPr="00E52C4A" w14:paraId="7D8B0A0F"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38829EED" w14:textId="77777777" w:rsidR="00585003" w:rsidRDefault="00585003" w:rsidP="00585003">
            <w:pPr>
              <w:jc w:val="center"/>
              <w:rPr>
                <w:rFonts w:ascii="Arial" w:hAnsi="Arial"/>
                <w:bCs/>
                <w:sz w:val="22"/>
              </w:rPr>
            </w:pPr>
            <w:r>
              <w:rPr>
                <w:rFonts w:ascii="Arial" w:hAnsi="Arial"/>
                <w:bCs/>
                <w:sz w:val="22"/>
              </w:rPr>
              <w:t>22.19</w:t>
            </w:r>
          </w:p>
        </w:tc>
        <w:tc>
          <w:tcPr>
            <w:tcW w:w="992" w:type="dxa"/>
            <w:tcBorders>
              <w:top w:val="single" w:sz="6" w:space="0" w:color="auto"/>
              <w:left w:val="single" w:sz="6" w:space="0" w:color="auto"/>
              <w:bottom w:val="single" w:sz="6" w:space="0" w:color="auto"/>
              <w:right w:val="single" w:sz="6" w:space="0" w:color="auto"/>
            </w:tcBorders>
            <w:vAlign w:val="center"/>
          </w:tcPr>
          <w:p w14:paraId="0617BAE0" w14:textId="77777777" w:rsidR="00585003" w:rsidRDefault="00585003" w:rsidP="00585003">
            <w:pPr>
              <w:jc w:val="center"/>
              <w:rPr>
                <w:rFonts w:ascii="Arial" w:hAnsi="Arial"/>
                <w:bCs/>
                <w:sz w:val="22"/>
              </w:rPr>
            </w:pPr>
            <w:r>
              <w:rPr>
                <w:rFonts w:ascii="Arial" w:hAnsi="Arial"/>
                <w:bCs/>
                <w:sz w:val="22"/>
              </w:rPr>
              <w:t>SJ</w:t>
            </w:r>
          </w:p>
        </w:tc>
        <w:tc>
          <w:tcPr>
            <w:tcW w:w="3260" w:type="dxa"/>
            <w:tcBorders>
              <w:top w:val="single" w:sz="6" w:space="0" w:color="auto"/>
              <w:left w:val="single" w:sz="6" w:space="0" w:color="auto"/>
              <w:bottom w:val="single" w:sz="6" w:space="0" w:color="auto"/>
              <w:right w:val="single" w:sz="6" w:space="0" w:color="auto"/>
            </w:tcBorders>
            <w:vAlign w:val="center"/>
          </w:tcPr>
          <w:p w14:paraId="5768CF82" w14:textId="77777777" w:rsidR="00585003" w:rsidRPr="00D31DF1" w:rsidRDefault="00585003" w:rsidP="00585003">
            <w:pPr>
              <w:pStyle w:val="ListNumber"/>
              <w:numPr>
                <w:ilvl w:val="0"/>
                <w:numId w:val="0"/>
              </w:numPr>
              <w:rPr>
                <w:rFonts w:ascii="Arial" w:hAnsi="Arial" w:cs="Arial"/>
                <w:bCs/>
                <w:sz w:val="22"/>
                <w:szCs w:val="22"/>
              </w:rPr>
            </w:pPr>
            <w:r w:rsidRPr="00D31DF1">
              <w:rPr>
                <w:rFonts w:ascii="Arial" w:hAnsi="Arial" w:cs="Arial"/>
                <w:bCs/>
                <w:sz w:val="22"/>
                <w:szCs w:val="22"/>
              </w:rPr>
              <w:t>Present CPWG-22-08 to the Board for approval for UKOPA to host the coatings register</w:t>
            </w:r>
          </w:p>
        </w:tc>
        <w:tc>
          <w:tcPr>
            <w:tcW w:w="3407" w:type="dxa"/>
            <w:tcBorders>
              <w:top w:val="single" w:sz="6" w:space="0" w:color="auto"/>
              <w:left w:val="single" w:sz="6" w:space="0" w:color="auto"/>
              <w:bottom w:val="single" w:sz="6" w:space="0" w:color="auto"/>
              <w:right w:val="single" w:sz="6" w:space="0" w:color="auto"/>
            </w:tcBorders>
            <w:vAlign w:val="center"/>
          </w:tcPr>
          <w:p w14:paraId="6AED878A" w14:textId="203E94A8" w:rsidR="00585003" w:rsidRDefault="00585003" w:rsidP="00585003">
            <w:pPr>
              <w:rPr>
                <w:rFonts w:ascii="Arial" w:hAnsi="Arial"/>
                <w:bCs/>
                <w:sz w:val="22"/>
              </w:rPr>
            </w:pPr>
            <w:r>
              <w:rPr>
                <w:rFonts w:ascii="Arial" w:hAnsi="Arial"/>
                <w:bCs/>
                <w:sz w:val="22"/>
              </w:rPr>
              <w:t>Board approval given for hosting the register now needs to be uploaded when provided – SJ to liaise with C Mattocks for how this is going to be achieved (Action 23.03)</w:t>
            </w:r>
          </w:p>
        </w:tc>
        <w:tc>
          <w:tcPr>
            <w:tcW w:w="1134" w:type="dxa"/>
            <w:tcBorders>
              <w:top w:val="single" w:sz="6" w:space="0" w:color="auto"/>
              <w:left w:val="single" w:sz="6" w:space="0" w:color="auto"/>
              <w:bottom w:val="single" w:sz="6" w:space="0" w:color="auto"/>
              <w:right w:val="single" w:sz="4" w:space="0" w:color="auto"/>
            </w:tcBorders>
            <w:vAlign w:val="center"/>
          </w:tcPr>
          <w:p w14:paraId="3575A6C1" w14:textId="5AB2EE7C" w:rsidR="00585003" w:rsidRPr="00E52C4A" w:rsidRDefault="00585003" w:rsidP="00585003">
            <w:pPr>
              <w:jc w:val="center"/>
              <w:rPr>
                <w:rFonts w:ascii="Arial" w:hAnsi="Arial"/>
                <w:b/>
                <w:sz w:val="22"/>
              </w:rPr>
            </w:pPr>
            <w:r w:rsidRPr="00CE00AB">
              <w:rPr>
                <w:rFonts w:ascii="Arial" w:hAnsi="Arial"/>
                <w:b/>
                <w:sz w:val="22"/>
              </w:rPr>
              <w:t>CLOSED</w:t>
            </w:r>
          </w:p>
        </w:tc>
      </w:tr>
      <w:tr w:rsidR="00585003" w:rsidRPr="00CE00AB" w14:paraId="52F0D56C"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5A0DDA62" w14:textId="77777777" w:rsidR="00585003" w:rsidRDefault="00585003" w:rsidP="00585003">
            <w:pPr>
              <w:jc w:val="center"/>
              <w:rPr>
                <w:rFonts w:ascii="Arial" w:hAnsi="Arial"/>
                <w:bCs/>
                <w:sz w:val="22"/>
              </w:rPr>
            </w:pPr>
            <w:r>
              <w:rPr>
                <w:rFonts w:ascii="Arial" w:hAnsi="Arial"/>
                <w:bCs/>
                <w:sz w:val="22"/>
              </w:rPr>
              <w:t>22.20</w:t>
            </w:r>
          </w:p>
        </w:tc>
        <w:tc>
          <w:tcPr>
            <w:tcW w:w="992" w:type="dxa"/>
            <w:tcBorders>
              <w:top w:val="single" w:sz="6" w:space="0" w:color="auto"/>
              <w:left w:val="single" w:sz="6" w:space="0" w:color="auto"/>
              <w:bottom w:val="single" w:sz="6" w:space="0" w:color="auto"/>
              <w:right w:val="single" w:sz="6" w:space="0" w:color="auto"/>
            </w:tcBorders>
            <w:vAlign w:val="center"/>
          </w:tcPr>
          <w:p w14:paraId="607FC208" w14:textId="77777777" w:rsidR="00585003" w:rsidRDefault="00585003" w:rsidP="00585003">
            <w:pPr>
              <w:jc w:val="center"/>
              <w:rPr>
                <w:rFonts w:ascii="Arial" w:hAnsi="Arial"/>
                <w:bCs/>
                <w:sz w:val="22"/>
              </w:rPr>
            </w:pPr>
            <w:r>
              <w:rPr>
                <w:rFonts w:ascii="Arial" w:hAnsi="Arial"/>
                <w:bCs/>
                <w:sz w:val="22"/>
              </w:rPr>
              <w:t>NB</w:t>
            </w:r>
          </w:p>
        </w:tc>
        <w:tc>
          <w:tcPr>
            <w:tcW w:w="3260" w:type="dxa"/>
            <w:tcBorders>
              <w:top w:val="single" w:sz="6" w:space="0" w:color="auto"/>
              <w:left w:val="single" w:sz="6" w:space="0" w:color="auto"/>
              <w:bottom w:val="single" w:sz="6" w:space="0" w:color="auto"/>
              <w:right w:val="single" w:sz="6" w:space="0" w:color="auto"/>
            </w:tcBorders>
            <w:vAlign w:val="center"/>
          </w:tcPr>
          <w:p w14:paraId="2043A458" w14:textId="77777777" w:rsidR="00585003" w:rsidRPr="00D31DF1" w:rsidRDefault="00585003" w:rsidP="00585003">
            <w:pPr>
              <w:pStyle w:val="ListNumber"/>
              <w:numPr>
                <w:ilvl w:val="0"/>
                <w:numId w:val="0"/>
              </w:numPr>
              <w:rPr>
                <w:rFonts w:ascii="Arial" w:hAnsi="Arial" w:cs="Arial"/>
                <w:bCs/>
                <w:sz w:val="22"/>
                <w:szCs w:val="22"/>
              </w:rPr>
            </w:pPr>
            <w:r w:rsidRPr="00D31DF1">
              <w:rPr>
                <w:rFonts w:ascii="Arial" w:hAnsi="Arial" w:cs="Arial"/>
                <w:bCs/>
                <w:sz w:val="22"/>
                <w:szCs w:val="22"/>
              </w:rPr>
              <w:t>Sent up meeting to review GPG014</w:t>
            </w:r>
          </w:p>
        </w:tc>
        <w:tc>
          <w:tcPr>
            <w:tcW w:w="3407" w:type="dxa"/>
            <w:tcBorders>
              <w:top w:val="single" w:sz="6" w:space="0" w:color="auto"/>
              <w:left w:val="single" w:sz="6" w:space="0" w:color="auto"/>
              <w:bottom w:val="single" w:sz="6" w:space="0" w:color="auto"/>
              <w:right w:val="single" w:sz="6" w:space="0" w:color="auto"/>
            </w:tcBorders>
            <w:vAlign w:val="center"/>
          </w:tcPr>
          <w:p w14:paraId="5E048BF9" w14:textId="77777777" w:rsidR="00585003" w:rsidRDefault="00585003" w:rsidP="00585003">
            <w:pPr>
              <w:rPr>
                <w:rFonts w:ascii="Arial" w:hAnsi="Arial"/>
                <w:bCs/>
                <w:sz w:val="22"/>
              </w:rPr>
            </w:pPr>
            <w:r>
              <w:rPr>
                <w:rFonts w:ascii="Arial" w:hAnsi="Arial"/>
                <w:bCs/>
                <w:sz w:val="22"/>
              </w:rPr>
              <w:t>Meeting arranged for 1</w:t>
            </w:r>
            <w:r w:rsidRPr="00D31DF1">
              <w:rPr>
                <w:rFonts w:ascii="Arial" w:hAnsi="Arial"/>
                <w:bCs/>
                <w:sz w:val="22"/>
              </w:rPr>
              <w:t>st</w:t>
            </w:r>
            <w:r>
              <w:rPr>
                <w:rFonts w:ascii="Arial" w:hAnsi="Arial"/>
                <w:bCs/>
                <w:sz w:val="22"/>
              </w:rPr>
              <w:t xml:space="preserve"> Nov at 4pm</w:t>
            </w:r>
          </w:p>
        </w:tc>
        <w:tc>
          <w:tcPr>
            <w:tcW w:w="1134" w:type="dxa"/>
            <w:tcBorders>
              <w:top w:val="single" w:sz="6" w:space="0" w:color="auto"/>
              <w:left w:val="single" w:sz="6" w:space="0" w:color="auto"/>
              <w:bottom w:val="single" w:sz="6" w:space="0" w:color="auto"/>
              <w:right w:val="single" w:sz="4" w:space="0" w:color="auto"/>
            </w:tcBorders>
            <w:vAlign w:val="center"/>
          </w:tcPr>
          <w:p w14:paraId="6F7ABEA6" w14:textId="77777777" w:rsidR="00585003" w:rsidRPr="00CE00AB" w:rsidRDefault="00585003" w:rsidP="00585003">
            <w:pPr>
              <w:jc w:val="center"/>
              <w:rPr>
                <w:rFonts w:ascii="Arial" w:hAnsi="Arial"/>
                <w:b/>
                <w:sz w:val="22"/>
              </w:rPr>
            </w:pPr>
            <w:r w:rsidRPr="00CE00AB">
              <w:rPr>
                <w:rFonts w:ascii="Arial" w:hAnsi="Arial"/>
                <w:b/>
                <w:sz w:val="22"/>
              </w:rPr>
              <w:t>CLOSED</w:t>
            </w:r>
          </w:p>
        </w:tc>
      </w:tr>
      <w:tr w:rsidR="00585003" w14:paraId="0AB0EB0A" w14:textId="77777777" w:rsidTr="009312DA">
        <w:trPr>
          <w:cantSplit/>
        </w:trPr>
        <w:tc>
          <w:tcPr>
            <w:tcW w:w="988" w:type="dxa"/>
            <w:tcBorders>
              <w:top w:val="single" w:sz="6" w:space="0" w:color="auto"/>
              <w:left w:val="single" w:sz="4" w:space="0" w:color="auto"/>
              <w:bottom w:val="single" w:sz="6" w:space="0" w:color="auto"/>
              <w:right w:val="single" w:sz="6" w:space="0" w:color="auto"/>
            </w:tcBorders>
            <w:vAlign w:val="center"/>
          </w:tcPr>
          <w:p w14:paraId="7C387875" w14:textId="77777777" w:rsidR="00585003" w:rsidRDefault="00585003" w:rsidP="00585003">
            <w:pPr>
              <w:jc w:val="center"/>
              <w:rPr>
                <w:rFonts w:ascii="Arial" w:hAnsi="Arial"/>
                <w:bCs/>
                <w:sz w:val="22"/>
              </w:rPr>
            </w:pPr>
            <w:r>
              <w:rPr>
                <w:rFonts w:ascii="Arial" w:hAnsi="Arial"/>
                <w:bCs/>
                <w:sz w:val="22"/>
              </w:rPr>
              <w:t>22.21</w:t>
            </w:r>
          </w:p>
        </w:tc>
        <w:tc>
          <w:tcPr>
            <w:tcW w:w="992" w:type="dxa"/>
            <w:tcBorders>
              <w:top w:val="single" w:sz="6" w:space="0" w:color="auto"/>
              <w:left w:val="single" w:sz="6" w:space="0" w:color="auto"/>
              <w:bottom w:val="single" w:sz="6" w:space="0" w:color="auto"/>
              <w:right w:val="single" w:sz="6" w:space="0" w:color="auto"/>
            </w:tcBorders>
            <w:vAlign w:val="center"/>
          </w:tcPr>
          <w:p w14:paraId="1D7213BF" w14:textId="77777777" w:rsidR="00585003" w:rsidRDefault="00585003" w:rsidP="00585003">
            <w:pPr>
              <w:jc w:val="center"/>
              <w:rPr>
                <w:rFonts w:ascii="Arial" w:hAnsi="Arial"/>
                <w:bCs/>
                <w:sz w:val="22"/>
              </w:rPr>
            </w:pPr>
            <w:r>
              <w:rPr>
                <w:rFonts w:ascii="Arial" w:hAnsi="Arial"/>
                <w:bCs/>
                <w:sz w:val="22"/>
              </w:rPr>
              <w:t>NB</w:t>
            </w:r>
          </w:p>
        </w:tc>
        <w:tc>
          <w:tcPr>
            <w:tcW w:w="3260" w:type="dxa"/>
            <w:tcBorders>
              <w:top w:val="single" w:sz="6" w:space="0" w:color="auto"/>
              <w:left w:val="single" w:sz="6" w:space="0" w:color="auto"/>
              <w:bottom w:val="single" w:sz="6" w:space="0" w:color="auto"/>
              <w:right w:val="single" w:sz="6" w:space="0" w:color="auto"/>
            </w:tcBorders>
            <w:vAlign w:val="center"/>
          </w:tcPr>
          <w:p w14:paraId="3C6C47F3" w14:textId="77777777" w:rsidR="00585003" w:rsidRPr="00D31DF1" w:rsidRDefault="00585003" w:rsidP="00585003">
            <w:pPr>
              <w:pStyle w:val="ListNumber"/>
              <w:numPr>
                <w:ilvl w:val="0"/>
                <w:numId w:val="0"/>
              </w:numPr>
              <w:rPr>
                <w:rFonts w:ascii="Arial" w:hAnsi="Arial" w:cs="Arial"/>
                <w:bCs/>
                <w:sz w:val="22"/>
                <w:szCs w:val="22"/>
              </w:rPr>
            </w:pPr>
            <w:r w:rsidRPr="00D31DF1">
              <w:rPr>
                <w:rFonts w:ascii="Arial" w:hAnsi="Arial" w:cs="Arial"/>
                <w:bCs/>
                <w:sz w:val="22"/>
                <w:szCs w:val="22"/>
              </w:rPr>
              <w:t>Include GPG042 on the agenda for the Jan 2023 meeting</w:t>
            </w:r>
          </w:p>
        </w:tc>
        <w:tc>
          <w:tcPr>
            <w:tcW w:w="3407" w:type="dxa"/>
            <w:tcBorders>
              <w:top w:val="single" w:sz="6" w:space="0" w:color="auto"/>
              <w:left w:val="single" w:sz="6" w:space="0" w:color="auto"/>
              <w:bottom w:val="single" w:sz="6" w:space="0" w:color="auto"/>
              <w:right w:val="single" w:sz="6" w:space="0" w:color="auto"/>
            </w:tcBorders>
            <w:vAlign w:val="center"/>
          </w:tcPr>
          <w:p w14:paraId="21110CA5" w14:textId="7E87B3BE" w:rsidR="00585003" w:rsidRDefault="00585003" w:rsidP="00585003">
            <w:pPr>
              <w:rPr>
                <w:rFonts w:ascii="Arial" w:hAnsi="Arial"/>
                <w:bCs/>
                <w:sz w:val="22"/>
              </w:rPr>
            </w:pPr>
            <w:r>
              <w:rPr>
                <w:rFonts w:ascii="Arial" w:hAnsi="Arial"/>
                <w:bCs/>
                <w:sz w:val="22"/>
              </w:rPr>
              <w:t>On the agenda for January meeting</w:t>
            </w:r>
          </w:p>
        </w:tc>
        <w:tc>
          <w:tcPr>
            <w:tcW w:w="1134" w:type="dxa"/>
            <w:tcBorders>
              <w:top w:val="single" w:sz="6" w:space="0" w:color="auto"/>
              <w:left w:val="single" w:sz="6" w:space="0" w:color="auto"/>
              <w:bottom w:val="single" w:sz="6" w:space="0" w:color="auto"/>
              <w:right w:val="single" w:sz="4" w:space="0" w:color="auto"/>
            </w:tcBorders>
            <w:vAlign w:val="center"/>
          </w:tcPr>
          <w:p w14:paraId="261EE7D7" w14:textId="77777777" w:rsidR="00585003" w:rsidRPr="00D31DF1" w:rsidRDefault="00585003" w:rsidP="00585003">
            <w:pPr>
              <w:jc w:val="center"/>
              <w:rPr>
                <w:rFonts w:ascii="Arial" w:hAnsi="Arial"/>
                <w:b/>
                <w:sz w:val="22"/>
              </w:rPr>
            </w:pPr>
            <w:r w:rsidRPr="007D7E1F">
              <w:rPr>
                <w:rFonts w:ascii="Arial" w:hAnsi="Arial"/>
                <w:b/>
                <w:sz w:val="22"/>
              </w:rPr>
              <w:t>CLOSED</w:t>
            </w:r>
          </w:p>
        </w:tc>
      </w:tr>
    </w:tbl>
    <w:p w14:paraId="6A6C5968" w14:textId="77777777" w:rsidR="003A0ED3" w:rsidRPr="00270088" w:rsidRDefault="003A0ED3" w:rsidP="00270088"/>
    <w:p w14:paraId="4893C88E" w14:textId="77777777" w:rsidR="00270088" w:rsidRPr="00B87E12" w:rsidRDefault="00270088" w:rsidP="0011042B">
      <w:pPr>
        <w:ind w:firstLine="567"/>
      </w:pPr>
    </w:p>
    <w:p w14:paraId="54C8A674" w14:textId="2C7A9DDE" w:rsidR="00E224C6" w:rsidRDefault="00FC49AB" w:rsidP="00175391">
      <w:pPr>
        <w:rPr>
          <w:szCs w:val="20"/>
        </w:rPr>
      </w:pPr>
      <w:r>
        <w:rPr>
          <w:szCs w:val="20"/>
        </w:rPr>
        <w:t>V</w:t>
      </w:r>
      <w:r w:rsidR="00A97A2A">
        <w:rPr>
          <w:szCs w:val="20"/>
        </w:rPr>
        <w:t>1</w:t>
      </w:r>
      <w:r>
        <w:rPr>
          <w:szCs w:val="20"/>
        </w:rPr>
        <w:t xml:space="preserve"> </w:t>
      </w:r>
      <w:r w:rsidR="00A82167">
        <w:rPr>
          <w:szCs w:val="20"/>
        </w:rPr>
        <w:t>Prepared by Nikki Barker</w:t>
      </w:r>
      <w:r w:rsidR="008C554A">
        <w:rPr>
          <w:szCs w:val="20"/>
        </w:rPr>
        <w:t xml:space="preserve">, </w:t>
      </w:r>
      <w:r w:rsidR="00D31DF1">
        <w:rPr>
          <w:szCs w:val="20"/>
        </w:rPr>
        <w:t>31</w:t>
      </w:r>
      <w:r w:rsidR="00D31DF1" w:rsidRPr="00D31DF1">
        <w:rPr>
          <w:szCs w:val="20"/>
          <w:vertAlign w:val="superscript"/>
        </w:rPr>
        <w:t>st</w:t>
      </w:r>
      <w:r w:rsidR="00D31DF1">
        <w:rPr>
          <w:szCs w:val="20"/>
        </w:rPr>
        <w:t xml:space="preserve"> March 2023</w:t>
      </w:r>
    </w:p>
    <w:p w14:paraId="70D2B61A" w14:textId="77777777" w:rsidR="004C28AC" w:rsidRDefault="004C28AC" w:rsidP="00BF1CA5">
      <w:pPr>
        <w:rPr>
          <w:szCs w:val="20"/>
        </w:rPr>
      </w:pPr>
    </w:p>
    <w:p w14:paraId="5EA0F6FC" w14:textId="77777777" w:rsidR="004C28AC" w:rsidRDefault="004C28AC" w:rsidP="00BF1CA5">
      <w:pPr>
        <w:rPr>
          <w:szCs w:val="20"/>
        </w:rPr>
      </w:pPr>
    </w:p>
    <w:p w14:paraId="602FFEFB" w14:textId="77777777" w:rsidR="004C28AC" w:rsidRPr="00FA6324" w:rsidRDefault="004C28AC" w:rsidP="00BF1CA5">
      <w:pPr>
        <w:rPr>
          <w:szCs w:val="20"/>
        </w:rPr>
      </w:pPr>
    </w:p>
    <w:sectPr w:rsidR="004C28AC" w:rsidRPr="00FA6324" w:rsidSect="00A0343C">
      <w:headerReference w:type="even" r:id="rId8"/>
      <w:headerReference w:type="default" r:id="rId9"/>
      <w:footerReference w:type="default" r:id="rId1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9F2C" w14:textId="77777777" w:rsidR="006A7920" w:rsidRDefault="006A7920" w:rsidP="00BF1CA5">
      <w:r>
        <w:separator/>
      </w:r>
    </w:p>
  </w:endnote>
  <w:endnote w:type="continuationSeparator" w:id="0">
    <w:p w14:paraId="67D2C21A" w14:textId="77777777" w:rsidR="006A7920" w:rsidRDefault="006A7920" w:rsidP="00BF1CA5">
      <w:r>
        <w:continuationSeparator/>
      </w:r>
    </w:p>
  </w:endnote>
  <w:endnote w:type="continuationNotice" w:id="1">
    <w:p w14:paraId="4E1233F1" w14:textId="77777777" w:rsidR="006A7920" w:rsidRDefault="006A7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451"/>
      <w:docPartObj>
        <w:docPartGallery w:val="Page Numbers (Bottom of Page)"/>
        <w:docPartUnique/>
      </w:docPartObj>
    </w:sdtPr>
    <w:sdtEndPr>
      <w:rPr>
        <w:noProof/>
      </w:rPr>
    </w:sdtEndPr>
    <w:sdtContent>
      <w:p w14:paraId="5E2EBF09" w14:textId="4CFB669F" w:rsidR="00756299" w:rsidRDefault="00756299">
        <w:pPr>
          <w:pStyle w:val="Footer"/>
          <w:jc w:val="center"/>
        </w:pPr>
        <w:r>
          <w:fldChar w:fldCharType="begin"/>
        </w:r>
        <w:r>
          <w:instrText xml:space="preserve"> PAGE   \* MERGEFORMAT </w:instrText>
        </w:r>
        <w:r>
          <w:fldChar w:fldCharType="separate"/>
        </w:r>
        <w:r w:rsidR="00175391">
          <w:rPr>
            <w:noProof/>
          </w:rPr>
          <w:t>4</w:t>
        </w:r>
        <w:r>
          <w:rPr>
            <w:noProof/>
          </w:rPr>
          <w:fldChar w:fldCharType="end"/>
        </w:r>
      </w:p>
    </w:sdtContent>
  </w:sdt>
  <w:p w14:paraId="4263ACE3" w14:textId="77777777" w:rsidR="00756299" w:rsidRDefault="0075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B12C" w14:textId="77777777" w:rsidR="006A7920" w:rsidRDefault="006A7920" w:rsidP="00BF1CA5">
      <w:r>
        <w:separator/>
      </w:r>
    </w:p>
  </w:footnote>
  <w:footnote w:type="continuationSeparator" w:id="0">
    <w:p w14:paraId="0BB9FCF1" w14:textId="77777777" w:rsidR="006A7920" w:rsidRDefault="006A7920" w:rsidP="00BF1CA5">
      <w:r>
        <w:continuationSeparator/>
      </w:r>
    </w:p>
  </w:footnote>
  <w:footnote w:type="continuationNotice" w:id="1">
    <w:p w14:paraId="40D1BF03" w14:textId="77777777" w:rsidR="006A7920" w:rsidRDefault="006A7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C758" w14:textId="77777777" w:rsidR="00756299" w:rsidRDefault="00756299" w:rsidP="00BF1CA5">
    <w:pPr>
      <w:pStyle w:val="Head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8</w:t>
    </w:r>
    <w:r>
      <w:rPr>
        <w:rStyle w:val="PageNumber"/>
        <w:rFonts w:cs="Arial"/>
      </w:rPr>
      <w:fldChar w:fldCharType="end"/>
    </w:r>
  </w:p>
  <w:p w14:paraId="7CF573AD" w14:textId="77777777" w:rsidR="00756299" w:rsidRDefault="00756299" w:rsidP="00BF1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181" w14:textId="77777777" w:rsidR="00756299" w:rsidRPr="0086636E" w:rsidRDefault="00756299" w:rsidP="00A0343C">
    <w:pPr>
      <w:pStyle w:val="Header"/>
      <w:tabs>
        <w:tab w:val="clear" w:pos="4153"/>
        <w:tab w:val="clear" w:pos="8306"/>
        <w:tab w:val="center" w:pos="4536"/>
      </w:tabs>
      <w:spacing w:after="120"/>
      <w:rPr>
        <w:rFonts w:ascii="Arial" w:hAnsi="Arial"/>
        <w:b/>
        <w:sz w:val="16"/>
      </w:rPr>
    </w:pPr>
    <w:r>
      <w:rPr>
        <w:noProof/>
        <w:sz w:val="10"/>
        <w:lang w:val="en-US" w:eastAsia="zh-CN"/>
      </w:rPr>
      <w:drawing>
        <wp:inline distT="0" distB="0" distL="0" distR="0" wp14:anchorId="631847C9" wp14:editId="3586DFBC">
          <wp:extent cx="1210945" cy="296545"/>
          <wp:effectExtent l="19050" t="0" r="8255" b="0"/>
          <wp:docPr id="4" name="Picture 4"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srcRect/>
                  <a:stretch>
                    <a:fillRect/>
                  </a:stretch>
                </pic:blipFill>
                <pic:spPr bwMode="auto">
                  <a:xfrm>
                    <a:off x="0" y="0"/>
                    <a:ext cx="1210945" cy="296545"/>
                  </a:xfrm>
                  <a:prstGeom prst="rect">
                    <a:avLst/>
                  </a:prstGeom>
                  <a:noFill/>
                  <a:ln w="9525">
                    <a:noFill/>
                    <a:miter lim="800000"/>
                    <a:headEnd/>
                    <a:tailEnd/>
                  </a:ln>
                </pic:spPr>
              </pic:pic>
            </a:graphicData>
          </a:graphic>
        </wp:inline>
      </w:drawing>
    </w:r>
    <w:r>
      <w:rPr>
        <w:b/>
        <w:sz w:val="16"/>
      </w:rPr>
      <w:tab/>
    </w:r>
    <w:r w:rsidRPr="0086636E">
      <w:rPr>
        <w:rFonts w:ascii="Arial" w:hAnsi="Arial"/>
        <w:b/>
        <w:sz w:val="16"/>
      </w:rPr>
      <w:t>United Kingdom Onshore Pipeline Operators’ Association</w:t>
    </w:r>
  </w:p>
  <w:p w14:paraId="5AAD6EFF" w14:textId="77777777" w:rsidR="00756299" w:rsidRDefault="00756299" w:rsidP="0086636E">
    <w:pPr>
      <w:pStyle w:val="Header"/>
      <w:pBdr>
        <w:top w:val="single" w:sz="12" w:space="1" w:color="3366FF"/>
      </w:pBdr>
      <w:tabs>
        <w:tab w:val="clear" w:pos="8306"/>
      </w:tabs>
    </w:pPr>
  </w:p>
  <w:p w14:paraId="4A88245F" w14:textId="77777777" w:rsidR="00756299" w:rsidRDefault="00756299" w:rsidP="0086636E">
    <w:pPr>
      <w:pStyle w:val="Header"/>
      <w:tabs>
        <w:tab w:val="clear" w:pos="4153"/>
        <w:tab w:val="clear" w:pos="8306"/>
        <w:tab w:val="center" w:pos="4536"/>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0450CAD4"/>
    <w:lvl w:ilvl="0">
      <w:start w:val="1"/>
      <w:numFmt w:val="decimal"/>
      <w:pStyle w:val="ListNumber"/>
      <w:lvlText w:val="%1."/>
      <w:lvlJc w:val="left"/>
      <w:pPr>
        <w:tabs>
          <w:tab w:val="num" w:pos="360"/>
        </w:tabs>
        <w:ind w:left="360" w:hanging="360"/>
      </w:pPr>
      <w:rPr>
        <w:b/>
        <w:color w:val="00000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7DD678C"/>
    <w:multiLevelType w:val="multilevel"/>
    <w:tmpl w:val="24B2136A"/>
    <w:styleLink w:val="Style1"/>
    <w:lvl w:ilvl="0">
      <w:start w:val="1"/>
      <w:numFmt w:val="decimal"/>
      <w:lvlText w:val="%1"/>
      <w:lvlJc w:val="left"/>
      <w:pPr>
        <w:ind w:left="360" w:hanging="360"/>
      </w:pPr>
      <w:rPr>
        <w:rFonts w:ascii="Verdana" w:hAnsi="Verdana" w:cs="Times New Roman"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6127D"/>
    <w:multiLevelType w:val="hybridMultilevel"/>
    <w:tmpl w:val="7F94B6C4"/>
    <w:lvl w:ilvl="0" w:tplc="B97C82BA">
      <w:start w:val="202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E1D69"/>
    <w:multiLevelType w:val="hybridMultilevel"/>
    <w:tmpl w:val="2EB898BA"/>
    <w:lvl w:ilvl="0" w:tplc="EC1C7912">
      <w:start w:val="2022"/>
      <w:numFmt w:val="bullet"/>
      <w:lvlText w:val="-"/>
      <w:lvlJc w:val="left"/>
      <w:pPr>
        <w:ind w:left="1080" w:hanging="360"/>
      </w:pPr>
      <w:rPr>
        <w:rFonts w:ascii="Verdana" w:eastAsia="Times New Roman" w:hAnsi="Verdana"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990146"/>
    <w:multiLevelType w:val="hybridMultilevel"/>
    <w:tmpl w:val="54440F94"/>
    <w:lvl w:ilvl="0" w:tplc="0409000F">
      <w:start w:val="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BD5062"/>
    <w:multiLevelType w:val="hybridMultilevel"/>
    <w:tmpl w:val="B5109652"/>
    <w:lvl w:ilvl="0" w:tplc="0EAAFBA6">
      <w:start w:val="22"/>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093F5D"/>
    <w:multiLevelType w:val="hybridMultilevel"/>
    <w:tmpl w:val="0024BC6A"/>
    <w:lvl w:ilvl="0" w:tplc="7DE43718">
      <w:start w:val="3"/>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24102"/>
    <w:multiLevelType w:val="multilevel"/>
    <w:tmpl w:val="B06C96F4"/>
    <w:lvl w:ilvl="0">
      <w:start w:val="3"/>
      <w:numFmt w:val="decimal"/>
      <w:lvlText w:val="%1."/>
      <w:lvlJc w:val="left"/>
      <w:pPr>
        <w:ind w:left="1778" w:hanging="360"/>
      </w:pPr>
      <w:rPr>
        <w:rFonts w:hint="default"/>
        <w:b/>
        <w:i w:val="0"/>
        <w:sz w:val="20"/>
        <w:szCs w:val="20"/>
      </w:rPr>
    </w:lvl>
    <w:lvl w:ilvl="1">
      <w:start w:val="1"/>
      <w:numFmt w:val="decimal"/>
      <w:lvlText w:val="%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lvl>
  </w:abstractNum>
  <w:abstractNum w:abstractNumId="8" w15:restartNumberingAfterBreak="0">
    <w:nsid w:val="3B2C3444"/>
    <w:multiLevelType w:val="hybridMultilevel"/>
    <w:tmpl w:val="445CD4F8"/>
    <w:lvl w:ilvl="0" w:tplc="45762F0C">
      <w:start w:val="202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701DC"/>
    <w:multiLevelType w:val="multilevel"/>
    <w:tmpl w:val="3ABE0A9C"/>
    <w:lvl w:ilvl="0">
      <w:start w:val="1"/>
      <w:numFmt w:val="decimal"/>
      <w:lvlText w:val="%1"/>
      <w:lvlJc w:val="left"/>
      <w:pPr>
        <w:tabs>
          <w:tab w:val="num" w:pos="716"/>
        </w:tabs>
        <w:ind w:left="716" w:hanging="432"/>
      </w:pPr>
      <w:rPr>
        <w:rFonts w:cs="Times New Roman"/>
      </w:rPr>
    </w:lvl>
    <w:lvl w:ilvl="1">
      <w:start w:val="1"/>
      <w:numFmt w:val="decimal"/>
      <w:pStyle w:val="StyleHeading2RSKH2RSKH21VerdanaNotItalicLeft05cm"/>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292"/>
        </w:tabs>
        <w:ind w:left="1292" w:hanging="1008"/>
      </w:pPr>
      <w:rPr>
        <w:rFonts w:cs="Times New Roman"/>
      </w:rPr>
    </w:lvl>
    <w:lvl w:ilvl="5">
      <w:start w:val="1"/>
      <w:numFmt w:val="decimal"/>
      <w:lvlText w:val="%1.%2.%3.%4.%5.%6"/>
      <w:lvlJc w:val="left"/>
      <w:pPr>
        <w:tabs>
          <w:tab w:val="num" w:pos="1436"/>
        </w:tabs>
        <w:ind w:left="1436" w:hanging="1152"/>
      </w:pPr>
      <w:rPr>
        <w:rFonts w:cs="Times New Roman"/>
      </w:rPr>
    </w:lvl>
    <w:lvl w:ilvl="6">
      <w:start w:val="1"/>
      <w:numFmt w:val="decimal"/>
      <w:lvlText w:val="%1.%2.%3.%4.%5.%6.%7"/>
      <w:lvlJc w:val="left"/>
      <w:pPr>
        <w:tabs>
          <w:tab w:val="num" w:pos="1580"/>
        </w:tabs>
        <w:ind w:left="1580" w:hanging="1296"/>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1868"/>
        </w:tabs>
        <w:ind w:left="1868" w:hanging="1584"/>
      </w:pPr>
      <w:rPr>
        <w:rFonts w:cs="Times New Roman"/>
      </w:rPr>
    </w:lvl>
  </w:abstractNum>
  <w:abstractNum w:abstractNumId="10" w15:restartNumberingAfterBreak="0">
    <w:nsid w:val="49087116"/>
    <w:multiLevelType w:val="hybridMultilevel"/>
    <w:tmpl w:val="5EDEC954"/>
    <w:lvl w:ilvl="0" w:tplc="8B387A8A">
      <w:start w:val="2"/>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7166"/>
    <w:multiLevelType w:val="hybridMultilevel"/>
    <w:tmpl w:val="CABAD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2F4E61"/>
    <w:multiLevelType w:val="hybridMultilevel"/>
    <w:tmpl w:val="6CF8ECE2"/>
    <w:lvl w:ilvl="0" w:tplc="DB1C827E">
      <w:start w:val="1"/>
      <w:numFmt w:val="decimal"/>
      <w:pStyle w:val="Style5"/>
      <w:lvlText w:val="%1 "/>
      <w:lvlJc w:val="left"/>
      <w:pPr>
        <w:tabs>
          <w:tab w:val="num" w:pos="720"/>
        </w:tabs>
        <w:ind w:left="720" w:hanging="360"/>
      </w:pPr>
      <w:rPr>
        <w:rFonts w:ascii="Verdana" w:hAnsi="Verdana" w:cs="Times New Roman" w:hint="default"/>
        <w:b/>
        <w:i w:val="0"/>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DE3C0C"/>
    <w:multiLevelType w:val="hybridMultilevel"/>
    <w:tmpl w:val="1B3AEBAC"/>
    <w:lvl w:ilvl="0" w:tplc="783877B0">
      <w:start w:val="2022"/>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B84258"/>
    <w:multiLevelType w:val="hybridMultilevel"/>
    <w:tmpl w:val="DE6C70B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F773F3"/>
    <w:multiLevelType w:val="hybridMultilevel"/>
    <w:tmpl w:val="224AB298"/>
    <w:lvl w:ilvl="0" w:tplc="9AC0452C">
      <w:start w:val="7"/>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85054D"/>
    <w:multiLevelType w:val="hybridMultilevel"/>
    <w:tmpl w:val="76B8D7C8"/>
    <w:lvl w:ilvl="0" w:tplc="1848D978">
      <w:start w:val="23"/>
      <w:numFmt w:val="bullet"/>
      <w:lvlText w:val="-"/>
      <w:lvlJc w:val="left"/>
      <w:pPr>
        <w:ind w:left="1069" w:hanging="360"/>
      </w:pPr>
      <w:rPr>
        <w:rFonts w:ascii="Verdana" w:eastAsia="Times New Roman" w:hAnsi="Verdana"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306858342">
    <w:abstractNumId w:val="9"/>
  </w:num>
  <w:num w:numId="2" w16cid:durableId="1584753710">
    <w:abstractNumId w:val="12"/>
  </w:num>
  <w:num w:numId="3" w16cid:durableId="1530752746">
    <w:abstractNumId w:val="7"/>
  </w:num>
  <w:num w:numId="4" w16cid:durableId="1075857837">
    <w:abstractNumId w:val="1"/>
  </w:num>
  <w:num w:numId="5" w16cid:durableId="993266655">
    <w:abstractNumId w:val="0"/>
  </w:num>
  <w:num w:numId="6" w16cid:durableId="1085877639">
    <w:abstractNumId w:val="4"/>
  </w:num>
  <w:num w:numId="7" w16cid:durableId="856700742">
    <w:abstractNumId w:val="6"/>
  </w:num>
  <w:num w:numId="8" w16cid:durableId="135027059">
    <w:abstractNumId w:val="11"/>
  </w:num>
  <w:num w:numId="9" w16cid:durableId="401754673">
    <w:abstractNumId w:val="10"/>
  </w:num>
  <w:num w:numId="10" w16cid:durableId="1615281083">
    <w:abstractNumId w:val="14"/>
  </w:num>
  <w:num w:numId="11" w16cid:durableId="1998344026">
    <w:abstractNumId w:val="0"/>
  </w:num>
  <w:num w:numId="12" w16cid:durableId="1733041296">
    <w:abstractNumId w:val="8"/>
  </w:num>
  <w:num w:numId="13" w16cid:durableId="1726023097">
    <w:abstractNumId w:val="0"/>
  </w:num>
  <w:num w:numId="14" w16cid:durableId="201135577">
    <w:abstractNumId w:val="5"/>
  </w:num>
  <w:num w:numId="15" w16cid:durableId="1683700945">
    <w:abstractNumId w:val="15"/>
  </w:num>
  <w:num w:numId="16" w16cid:durableId="1612856983">
    <w:abstractNumId w:val="0"/>
  </w:num>
  <w:num w:numId="17" w16cid:durableId="414934822">
    <w:abstractNumId w:val="3"/>
  </w:num>
  <w:num w:numId="18" w16cid:durableId="1473208501">
    <w:abstractNumId w:val="2"/>
  </w:num>
  <w:num w:numId="19" w16cid:durableId="1330013438">
    <w:abstractNumId w:val="13"/>
  </w:num>
  <w:num w:numId="20" w16cid:durableId="1868129821">
    <w:abstractNumId w:val="0"/>
  </w:num>
  <w:num w:numId="21" w16cid:durableId="84760249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FD"/>
    <w:rsid w:val="00000C58"/>
    <w:rsid w:val="00000DB8"/>
    <w:rsid w:val="0000349F"/>
    <w:rsid w:val="00004649"/>
    <w:rsid w:val="0000493F"/>
    <w:rsid w:val="0000532C"/>
    <w:rsid w:val="0000564D"/>
    <w:rsid w:val="00005B29"/>
    <w:rsid w:val="000074E5"/>
    <w:rsid w:val="000105EE"/>
    <w:rsid w:val="00010B73"/>
    <w:rsid w:val="000114D2"/>
    <w:rsid w:val="000124FB"/>
    <w:rsid w:val="0001336A"/>
    <w:rsid w:val="00016018"/>
    <w:rsid w:val="000172F6"/>
    <w:rsid w:val="0002003A"/>
    <w:rsid w:val="00021FC4"/>
    <w:rsid w:val="0002235F"/>
    <w:rsid w:val="00022527"/>
    <w:rsid w:val="00023967"/>
    <w:rsid w:val="00024742"/>
    <w:rsid w:val="000250B4"/>
    <w:rsid w:val="00025114"/>
    <w:rsid w:val="000278F0"/>
    <w:rsid w:val="00027BC8"/>
    <w:rsid w:val="000313BB"/>
    <w:rsid w:val="000315E4"/>
    <w:rsid w:val="0003286C"/>
    <w:rsid w:val="00033761"/>
    <w:rsid w:val="00035763"/>
    <w:rsid w:val="000357B6"/>
    <w:rsid w:val="00035940"/>
    <w:rsid w:val="00035B73"/>
    <w:rsid w:val="000373CC"/>
    <w:rsid w:val="000379E8"/>
    <w:rsid w:val="00040D03"/>
    <w:rsid w:val="000417EE"/>
    <w:rsid w:val="00042381"/>
    <w:rsid w:val="00045CC8"/>
    <w:rsid w:val="000465A6"/>
    <w:rsid w:val="00047AAE"/>
    <w:rsid w:val="00047FE2"/>
    <w:rsid w:val="00050B35"/>
    <w:rsid w:val="000517C2"/>
    <w:rsid w:val="00051943"/>
    <w:rsid w:val="00051D46"/>
    <w:rsid w:val="00052E32"/>
    <w:rsid w:val="0005325E"/>
    <w:rsid w:val="00053505"/>
    <w:rsid w:val="00053F76"/>
    <w:rsid w:val="00054468"/>
    <w:rsid w:val="00055DF5"/>
    <w:rsid w:val="00057048"/>
    <w:rsid w:val="00057852"/>
    <w:rsid w:val="00060145"/>
    <w:rsid w:val="00060721"/>
    <w:rsid w:val="00063ABB"/>
    <w:rsid w:val="000644B3"/>
    <w:rsid w:val="00064671"/>
    <w:rsid w:val="00065007"/>
    <w:rsid w:val="00065851"/>
    <w:rsid w:val="00065D9E"/>
    <w:rsid w:val="0006782F"/>
    <w:rsid w:val="0007049D"/>
    <w:rsid w:val="000717CF"/>
    <w:rsid w:val="0007291C"/>
    <w:rsid w:val="000729F4"/>
    <w:rsid w:val="00072FD4"/>
    <w:rsid w:val="000745F0"/>
    <w:rsid w:val="0007600B"/>
    <w:rsid w:val="000778E1"/>
    <w:rsid w:val="00077F02"/>
    <w:rsid w:val="00080043"/>
    <w:rsid w:val="00080086"/>
    <w:rsid w:val="000806C0"/>
    <w:rsid w:val="00081814"/>
    <w:rsid w:val="0008207C"/>
    <w:rsid w:val="00083040"/>
    <w:rsid w:val="000843CF"/>
    <w:rsid w:val="0008670C"/>
    <w:rsid w:val="0008685A"/>
    <w:rsid w:val="000904D2"/>
    <w:rsid w:val="00090654"/>
    <w:rsid w:val="00090C9A"/>
    <w:rsid w:val="00091B91"/>
    <w:rsid w:val="00091BF9"/>
    <w:rsid w:val="00091D6B"/>
    <w:rsid w:val="00092CB9"/>
    <w:rsid w:val="00096686"/>
    <w:rsid w:val="00096A7E"/>
    <w:rsid w:val="00096A86"/>
    <w:rsid w:val="000A0008"/>
    <w:rsid w:val="000A0EE7"/>
    <w:rsid w:val="000A160E"/>
    <w:rsid w:val="000A316B"/>
    <w:rsid w:val="000A365B"/>
    <w:rsid w:val="000A3CE1"/>
    <w:rsid w:val="000A4AFF"/>
    <w:rsid w:val="000A4D88"/>
    <w:rsid w:val="000A57A2"/>
    <w:rsid w:val="000A6068"/>
    <w:rsid w:val="000A6D28"/>
    <w:rsid w:val="000A6F0B"/>
    <w:rsid w:val="000A7B4C"/>
    <w:rsid w:val="000B0625"/>
    <w:rsid w:val="000B0CA1"/>
    <w:rsid w:val="000B27DA"/>
    <w:rsid w:val="000B2EDA"/>
    <w:rsid w:val="000B3C41"/>
    <w:rsid w:val="000B3F8D"/>
    <w:rsid w:val="000B46A0"/>
    <w:rsid w:val="000B482F"/>
    <w:rsid w:val="000B4C35"/>
    <w:rsid w:val="000B5C65"/>
    <w:rsid w:val="000B722A"/>
    <w:rsid w:val="000C0508"/>
    <w:rsid w:val="000C0631"/>
    <w:rsid w:val="000C1CFD"/>
    <w:rsid w:val="000C1E01"/>
    <w:rsid w:val="000C1F88"/>
    <w:rsid w:val="000C3986"/>
    <w:rsid w:val="000C42BF"/>
    <w:rsid w:val="000C4F0E"/>
    <w:rsid w:val="000C78AE"/>
    <w:rsid w:val="000D0EA3"/>
    <w:rsid w:val="000D141F"/>
    <w:rsid w:val="000D27F9"/>
    <w:rsid w:val="000D350E"/>
    <w:rsid w:val="000D3E32"/>
    <w:rsid w:val="000D4F3D"/>
    <w:rsid w:val="000D57E8"/>
    <w:rsid w:val="000D5851"/>
    <w:rsid w:val="000D5AC3"/>
    <w:rsid w:val="000D642F"/>
    <w:rsid w:val="000D6E03"/>
    <w:rsid w:val="000D7010"/>
    <w:rsid w:val="000E11FF"/>
    <w:rsid w:val="000E24C0"/>
    <w:rsid w:val="000E2545"/>
    <w:rsid w:val="000E338D"/>
    <w:rsid w:val="000E4547"/>
    <w:rsid w:val="000E5506"/>
    <w:rsid w:val="000E5A8B"/>
    <w:rsid w:val="000E7015"/>
    <w:rsid w:val="000E7388"/>
    <w:rsid w:val="000E7CDF"/>
    <w:rsid w:val="000F0D8D"/>
    <w:rsid w:val="000F2B85"/>
    <w:rsid w:val="000F585B"/>
    <w:rsid w:val="000F6B72"/>
    <w:rsid w:val="000F7577"/>
    <w:rsid w:val="000F7BA4"/>
    <w:rsid w:val="000F7CCD"/>
    <w:rsid w:val="001008A0"/>
    <w:rsid w:val="00101265"/>
    <w:rsid w:val="00101720"/>
    <w:rsid w:val="00101935"/>
    <w:rsid w:val="00101F73"/>
    <w:rsid w:val="00102047"/>
    <w:rsid w:val="00102AD1"/>
    <w:rsid w:val="00102FA7"/>
    <w:rsid w:val="001030F4"/>
    <w:rsid w:val="00103A37"/>
    <w:rsid w:val="00105ECF"/>
    <w:rsid w:val="0010664D"/>
    <w:rsid w:val="00106888"/>
    <w:rsid w:val="00106C9E"/>
    <w:rsid w:val="00107648"/>
    <w:rsid w:val="0011042B"/>
    <w:rsid w:val="001107C8"/>
    <w:rsid w:val="001129B7"/>
    <w:rsid w:val="00112B06"/>
    <w:rsid w:val="00112FC7"/>
    <w:rsid w:val="001135B4"/>
    <w:rsid w:val="0011594A"/>
    <w:rsid w:val="0011636E"/>
    <w:rsid w:val="00117005"/>
    <w:rsid w:val="0011734C"/>
    <w:rsid w:val="001203FD"/>
    <w:rsid w:val="00121EA1"/>
    <w:rsid w:val="001221CB"/>
    <w:rsid w:val="00123C45"/>
    <w:rsid w:val="00124504"/>
    <w:rsid w:val="00125A3E"/>
    <w:rsid w:val="00127916"/>
    <w:rsid w:val="00127D56"/>
    <w:rsid w:val="00130A5B"/>
    <w:rsid w:val="00131D26"/>
    <w:rsid w:val="00132E1C"/>
    <w:rsid w:val="001426FF"/>
    <w:rsid w:val="00143ECF"/>
    <w:rsid w:val="00144FB0"/>
    <w:rsid w:val="00147805"/>
    <w:rsid w:val="0015032D"/>
    <w:rsid w:val="0015317E"/>
    <w:rsid w:val="00153675"/>
    <w:rsid w:val="001536EE"/>
    <w:rsid w:val="00154D44"/>
    <w:rsid w:val="0015570B"/>
    <w:rsid w:val="00155EDC"/>
    <w:rsid w:val="00156E05"/>
    <w:rsid w:val="00160E0D"/>
    <w:rsid w:val="00161D64"/>
    <w:rsid w:val="00162292"/>
    <w:rsid w:val="00163391"/>
    <w:rsid w:val="00163905"/>
    <w:rsid w:val="00163F17"/>
    <w:rsid w:val="00164B5C"/>
    <w:rsid w:val="00164BA1"/>
    <w:rsid w:val="00166635"/>
    <w:rsid w:val="00166CC6"/>
    <w:rsid w:val="001707FE"/>
    <w:rsid w:val="00171462"/>
    <w:rsid w:val="00171D93"/>
    <w:rsid w:val="0017273A"/>
    <w:rsid w:val="001732D7"/>
    <w:rsid w:val="00175391"/>
    <w:rsid w:val="00175EC7"/>
    <w:rsid w:val="001771BB"/>
    <w:rsid w:val="001774D7"/>
    <w:rsid w:val="00177654"/>
    <w:rsid w:val="001777FE"/>
    <w:rsid w:val="00181F64"/>
    <w:rsid w:val="00182839"/>
    <w:rsid w:val="0018350C"/>
    <w:rsid w:val="001836A7"/>
    <w:rsid w:val="00183BC0"/>
    <w:rsid w:val="00183E55"/>
    <w:rsid w:val="00184F12"/>
    <w:rsid w:val="0018593E"/>
    <w:rsid w:val="00185CBF"/>
    <w:rsid w:val="001872C7"/>
    <w:rsid w:val="00187B75"/>
    <w:rsid w:val="0019000C"/>
    <w:rsid w:val="001903C0"/>
    <w:rsid w:val="00190F44"/>
    <w:rsid w:val="00193440"/>
    <w:rsid w:val="00194531"/>
    <w:rsid w:val="00196851"/>
    <w:rsid w:val="00196AE8"/>
    <w:rsid w:val="001978FB"/>
    <w:rsid w:val="001A1628"/>
    <w:rsid w:val="001A1EAB"/>
    <w:rsid w:val="001A2BB4"/>
    <w:rsid w:val="001A2C32"/>
    <w:rsid w:val="001A2FE6"/>
    <w:rsid w:val="001A3294"/>
    <w:rsid w:val="001A3382"/>
    <w:rsid w:val="001A50DF"/>
    <w:rsid w:val="001A50EF"/>
    <w:rsid w:val="001A54B5"/>
    <w:rsid w:val="001A5B5A"/>
    <w:rsid w:val="001A5E23"/>
    <w:rsid w:val="001A659C"/>
    <w:rsid w:val="001A68CB"/>
    <w:rsid w:val="001A7028"/>
    <w:rsid w:val="001B0AF9"/>
    <w:rsid w:val="001B22E7"/>
    <w:rsid w:val="001B2538"/>
    <w:rsid w:val="001B25C8"/>
    <w:rsid w:val="001B35CB"/>
    <w:rsid w:val="001B3924"/>
    <w:rsid w:val="001B441E"/>
    <w:rsid w:val="001B4C7D"/>
    <w:rsid w:val="001B4D7A"/>
    <w:rsid w:val="001B5872"/>
    <w:rsid w:val="001B5D29"/>
    <w:rsid w:val="001B6D37"/>
    <w:rsid w:val="001B79B9"/>
    <w:rsid w:val="001C0A6A"/>
    <w:rsid w:val="001C13D6"/>
    <w:rsid w:val="001C1A45"/>
    <w:rsid w:val="001C2E17"/>
    <w:rsid w:val="001C3845"/>
    <w:rsid w:val="001C4867"/>
    <w:rsid w:val="001C4B80"/>
    <w:rsid w:val="001C4DB4"/>
    <w:rsid w:val="001C5E3C"/>
    <w:rsid w:val="001C6B92"/>
    <w:rsid w:val="001C6F6E"/>
    <w:rsid w:val="001D271D"/>
    <w:rsid w:val="001D3420"/>
    <w:rsid w:val="001D3E1D"/>
    <w:rsid w:val="001D572B"/>
    <w:rsid w:val="001D603C"/>
    <w:rsid w:val="001D79EC"/>
    <w:rsid w:val="001D7BD3"/>
    <w:rsid w:val="001E0E5A"/>
    <w:rsid w:val="001E13A5"/>
    <w:rsid w:val="001E315E"/>
    <w:rsid w:val="001E40BB"/>
    <w:rsid w:val="001E4741"/>
    <w:rsid w:val="001E493A"/>
    <w:rsid w:val="001E49D3"/>
    <w:rsid w:val="001E5319"/>
    <w:rsid w:val="001E6638"/>
    <w:rsid w:val="001E6D75"/>
    <w:rsid w:val="001E7337"/>
    <w:rsid w:val="001F05FD"/>
    <w:rsid w:val="001F137A"/>
    <w:rsid w:val="001F185D"/>
    <w:rsid w:val="001F1D02"/>
    <w:rsid w:val="001F2460"/>
    <w:rsid w:val="001F2843"/>
    <w:rsid w:val="001F29AC"/>
    <w:rsid w:val="001F4768"/>
    <w:rsid w:val="001F63B4"/>
    <w:rsid w:val="001F67B5"/>
    <w:rsid w:val="001F6F38"/>
    <w:rsid w:val="001F77E8"/>
    <w:rsid w:val="002001E4"/>
    <w:rsid w:val="0020086D"/>
    <w:rsid w:val="00202661"/>
    <w:rsid w:val="0020320F"/>
    <w:rsid w:val="00204302"/>
    <w:rsid w:val="0020430A"/>
    <w:rsid w:val="00204538"/>
    <w:rsid w:val="002047C2"/>
    <w:rsid w:val="00205431"/>
    <w:rsid w:val="00205480"/>
    <w:rsid w:val="0020593D"/>
    <w:rsid w:val="00205AC5"/>
    <w:rsid w:val="002107C9"/>
    <w:rsid w:val="00210D51"/>
    <w:rsid w:val="00210E35"/>
    <w:rsid w:val="00214258"/>
    <w:rsid w:val="00214B38"/>
    <w:rsid w:val="00214FEE"/>
    <w:rsid w:val="00215013"/>
    <w:rsid w:val="0021506A"/>
    <w:rsid w:val="002156E1"/>
    <w:rsid w:val="0021611A"/>
    <w:rsid w:val="002165D2"/>
    <w:rsid w:val="00220AE5"/>
    <w:rsid w:val="002211ED"/>
    <w:rsid w:val="00223E7F"/>
    <w:rsid w:val="00223F16"/>
    <w:rsid w:val="0022419D"/>
    <w:rsid w:val="00226B0C"/>
    <w:rsid w:val="00227692"/>
    <w:rsid w:val="0022790E"/>
    <w:rsid w:val="00227BE0"/>
    <w:rsid w:val="00227DC3"/>
    <w:rsid w:val="00230E59"/>
    <w:rsid w:val="00231E78"/>
    <w:rsid w:val="002320E7"/>
    <w:rsid w:val="00232737"/>
    <w:rsid w:val="0023370E"/>
    <w:rsid w:val="00234C66"/>
    <w:rsid w:val="0023501B"/>
    <w:rsid w:val="00235CE1"/>
    <w:rsid w:val="002369D7"/>
    <w:rsid w:val="00240CE6"/>
    <w:rsid w:val="00240DC2"/>
    <w:rsid w:val="0024117E"/>
    <w:rsid w:val="0024146B"/>
    <w:rsid w:val="002427B4"/>
    <w:rsid w:val="00242979"/>
    <w:rsid w:val="0024386C"/>
    <w:rsid w:val="0024524E"/>
    <w:rsid w:val="002452C5"/>
    <w:rsid w:val="002454CA"/>
    <w:rsid w:val="00246AF0"/>
    <w:rsid w:val="00246D0B"/>
    <w:rsid w:val="002475E5"/>
    <w:rsid w:val="00247603"/>
    <w:rsid w:val="00250914"/>
    <w:rsid w:val="00251633"/>
    <w:rsid w:val="00251CE1"/>
    <w:rsid w:val="00251FB9"/>
    <w:rsid w:val="00253867"/>
    <w:rsid w:val="00253DA4"/>
    <w:rsid w:val="0025410E"/>
    <w:rsid w:val="002544B7"/>
    <w:rsid w:val="00254536"/>
    <w:rsid w:val="00254F7D"/>
    <w:rsid w:val="00255743"/>
    <w:rsid w:val="0025596F"/>
    <w:rsid w:val="00255B4A"/>
    <w:rsid w:val="00255BA7"/>
    <w:rsid w:val="002565F0"/>
    <w:rsid w:val="002575DA"/>
    <w:rsid w:val="0025781F"/>
    <w:rsid w:val="002579E8"/>
    <w:rsid w:val="0026002F"/>
    <w:rsid w:val="002611FA"/>
    <w:rsid w:val="0026156E"/>
    <w:rsid w:val="00261877"/>
    <w:rsid w:val="00261D71"/>
    <w:rsid w:val="00263623"/>
    <w:rsid w:val="0026383B"/>
    <w:rsid w:val="00263F74"/>
    <w:rsid w:val="0026442C"/>
    <w:rsid w:val="00264631"/>
    <w:rsid w:val="002648D0"/>
    <w:rsid w:val="00265784"/>
    <w:rsid w:val="0026598B"/>
    <w:rsid w:val="00265B57"/>
    <w:rsid w:val="00265EB7"/>
    <w:rsid w:val="00266A45"/>
    <w:rsid w:val="00266CB7"/>
    <w:rsid w:val="002670AF"/>
    <w:rsid w:val="0026791C"/>
    <w:rsid w:val="00270088"/>
    <w:rsid w:val="002711B0"/>
    <w:rsid w:val="00271264"/>
    <w:rsid w:val="00271337"/>
    <w:rsid w:val="00272873"/>
    <w:rsid w:val="002731D9"/>
    <w:rsid w:val="00273514"/>
    <w:rsid w:val="00273A7D"/>
    <w:rsid w:val="00273EE3"/>
    <w:rsid w:val="0027417A"/>
    <w:rsid w:val="002749E8"/>
    <w:rsid w:val="00275212"/>
    <w:rsid w:val="00275F23"/>
    <w:rsid w:val="0027687D"/>
    <w:rsid w:val="00277D2C"/>
    <w:rsid w:val="00282444"/>
    <w:rsid w:val="00282B62"/>
    <w:rsid w:val="00282E52"/>
    <w:rsid w:val="002850C1"/>
    <w:rsid w:val="002854E9"/>
    <w:rsid w:val="002871FF"/>
    <w:rsid w:val="00287B7D"/>
    <w:rsid w:val="002933F8"/>
    <w:rsid w:val="0029435D"/>
    <w:rsid w:val="00294EDA"/>
    <w:rsid w:val="00295BAB"/>
    <w:rsid w:val="002963D4"/>
    <w:rsid w:val="0029778D"/>
    <w:rsid w:val="002A2538"/>
    <w:rsid w:val="002A31DD"/>
    <w:rsid w:val="002A423D"/>
    <w:rsid w:val="002A4793"/>
    <w:rsid w:val="002A49DA"/>
    <w:rsid w:val="002A55A9"/>
    <w:rsid w:val="002A70F1"/>
    <w:rsid w:val="002A7DD9"/>
    <w:rsid w:val="002B04E3"/>
    <w:rsid w:val="002B167B"/>
    <w:rsid w:val="002B168C"/>
    <w:rsid w:val="002B300F"/>
    <w:rsid w:val="002B359C"/>
    <w:rsid w:val="002B3E54"/>
    <w:rsid w:val="002B3E65"/>
    <w:rsid w:val="002B45E3"/>
    <w:rsid w:val="002B66D8"/>
    <w:rsid w:val="002B6798"/>
    <w:rsid w:val="002B6846"/>
    <w:rsid w:val="002B6C53"/>
    <w:rsid w:val="002B7897"/>
    <w:rsid w:val="002C07ED"/>
    <w:rsid w:val="002C35CA"/>
    <w:rsid w:val="002C41F1"/>
    <w:rsid w:val="002C5E41"/>
    <w:rsid w:val="002C65A7"/>
    <w:rsid w:val="002C697D"/>
    <w:rsid w:val="002C6AF5"/>
    <w:rsid w:val="002D25B8"/>
    <w:rsid w:val="002D2A54"/>
    <w:rsid w:val="002D2ACF"/>
    <w:rsid w:val="002D3D2F"/>
    <w:rsid w:val="002D43D5"/>
    <w:rsid w:val="002D4E57"/>
    <w:rsid w:val="002D54CC"/>
    <w:rsid w:val="002D6AEE"/>
    <w:rsid w:val="002E0266"/>
    <w:rsid w:val="002E02CF"/>
    <w:rsid w:val="002E09B1"/>
    <w:rsid w:val="002E1420"/>
    <w:rsid w:val="002E162B"/>
    <w:rsid w:val="002E1893"/>
    <w:rsid w:val="002E325F"/>
    <w:rsid w:val="002E45F7"/>
    <w:rsid w:val="002F0BBD"/>
    <w:rsid w:val="002F1128"/>
    <w:rsid w:val="002F1AA3"/>
    <w:rsid w:val="002F5F73"/>
    <w:rsid w:val="003004A5"/>
    <w:rsid w:val="0030062C"/>
    <w:rsid w:val="00302FB5"/>
    <w:rsid w:val="00303048"/>
    <w:rsid w:val="003061DE"/>
    <w:rsid w:val="00306A81"/>
    <w:rsid w:val="00306CFD"/>
    <w:rsid w:val="00307F90"/>
    <w:rsid w:val="00313B64"/>
    <w:rsid w:val="00313E14"/>
    <w:rsid w:val="0031730D"/>
    <w:rsid w:val="003200C2"/>
    <w:rsid w:val="003204F4"/>
    <w:rsid w:val="0032186A"/>
    <w:rsid w:val="00322004"/>
    <w:rsid w:val="003220EC"/>
    <w:rsid w:val="003244C8"/>
    <w:rsid w:val="00325C5B"/>
    <w:rsid w:val="00325DF7"/>
    <w:rsid w:val="00326F8D"/>
    <w:rsid w:val="003310FB"/>
    <w:rsid w:val="00331FE9"/>
    <w:rsid w:val="0033419B"/>
    <w:rsid w:val="0033533A"/>
    <w:rsid w:val="00335960"/>
    <w:rsid w:val="00335B33"/>
    <w:rsid w:val="0033726D"/>
    <w:rsid w:val="003372F1"/>
    <w:rsid w:val="0033773A"/>
    <w:rsid w:val="00340588"/>
    <w:rsid w:val="00340936"/>
    <w:rsid w:val="00340EF0"/>
    <w:rsid w:val="0034221A"/>
    <w:rsid w:val="003427AA"/>
    <w:rsid w:val="00342D11"/>
    <w:rsid w:val="00343291"/>
    <w:rsid w:val="00345130"/>
    <w:rsid w:val="00346BFA"/>
    <w:rsid w:val="00347FA7"/>
    <w:rsid w:val="00350489"/>
    <w:rsid w:val="00350B2D"/>
    <w:rsid w:val="003522D6"/>
    <w:rsid w:val="003527DA"/>
    <w:rsid w:val="00352869"/>
    <w:rsid w:val="00352C5D"/>
    <w:rsid w:val="00353047"/>
    <w:rsid w:val="00353339"/>
    <w:rsid w:val="00353387"/>
    <w:rsid w:val="00354A04"/>
    <w:rsid w:val="003611A0"/>
    <w:rsid w:val="0036127E"/>
    <w:rsid w:val="00362466"/>
    <w:rsid w:val="00362A85"/>
    <w:rsid w:val="00363459"/>
    <w:rsid w:val="00364BC3"/>
    <w:rsid w:val="0036649F"/>
    <w:rsid w:val="0036763E"/>
    <w:rsid w:val="003678DD"/>
    <w:rsid w:val="00367E72"/>
    <w:rsid w:val="003702E6"/>
    <w:rsid w:val="0037554E"/>
    <w:rsid w:val="003764D9"/>
    <w:rsid w:val="00377BD1"/>
    <w:rsid w:val="003813EE"/>
    <w:rsid w:val="00381827"/>
    <w:rsid w:val="003819C5"/>
    <w:rsid w:val="003821E6"/>
    <w:rsid w:val="00382ED9"/>
    <w:rsid w:val="003851C4"/>
    <w:rsid w:val="00386AE5"/>
    <w:rsid w:val="003905BB"/>
    <w:rsid w:val="00391B41"/>
    <w:rsid w:val="00393D6A"/>
    <w:rsid w:val="00393F59"/>
    <w:rsid w:val="00394133"/>
    <w:rsid w:val="00394D6D"/>
    <w:rsid w:val="00397E28"/>
    <w:rsid w:val="003A0D86"/>
    <w:rsid w:val="003A0ED3"/>
    <w:rsid w:val="003A1008"/>
    <w:rsid w:val="003A2E2A"/>
    <w:rsid w:val="003A3A84"/>
    <w:rsid w:val="003A4AC5"/>
    <w:rsid w:val="003A4AF4"/>
    <w:rsid w:val="003A55E2"/>
    <w:rsid w:val="003A59AC"/>
    <w:rsid w:val="003A5B7C"/>
    <w:rsid w:val="003B08EC"/>
    <w:rsid w:val="003B0D77"/>
    <w:rsid w:val="003B16DA"/>
    <w:rsid w:val="003B17B8"/>
    <w:rsid w:val="003B2543"/>
    <w:rsid w:val="003B29A2"/>
    <w:rsid w:val="003B4D85"/>
    <w:rsid w:val="003B574B"/>
    <w:rsid w:val="003B70F0"/>
    <w:rsid w:val="003B7505"/>
    <w:rsid w:val="003C0039"/>
    <w:rsid w:val="003C06F3"/>
    <w:rsid w:val="003C0C38"/>
    <w:rsid w:val="003C0C8C"/>
    <w:rsid w:val="003C14F3"/>
    <w:rsid w:val="003C2BFF"/>
    <w:rsid w:val="003C38B0"/>
    <w:rsid w:val="003C4A93"/>
    <w:rsid w:val="003C5554"/>
    <w:rsid w:val="003C77EB"/>
    <w:rsid w:val="003D0EBB"/>
    <w:rsid w:val="003D11FB"/>
    <w:rsid w:val="003D2BDD"/>
    <w:rsid w:val="003D61D1"/>
    <w:rsid w:val="003D7C72"/>
    <w:rsid w:val="003E0EB9"/>
    <w:rsid w:val="003E15BD"/>
    <w:rsid w:val="003E1697"/>
    <w:rsid w:val="003E2224"/>
    <w:rsid w:val="003E2379"/>
    <w:rsid w:val="003E358A"/>
    <w:rsid w:val="003E519D"/>
    <w:rsid w:val="003E6520"/>
    <w:rsid w:val="003E78A5"/>
    <w:rsid w:val="003E7A9A"/>
    <w:rsid w:val="003F0834"/>
    <w:rsid w:val="003F1305"/>
    <w:rsid w:val="003F148A"/>
    <w:rsid w:val="003F148D"/>
    <w:rsid w:val="003F1CA7"/>
    <w:rsid w:val="003F2B75"/>
    <w:rsid w:val="003F336D"/>
    <w:rsid w:val="003F3936"/>
    <w:rsid w:val="003F45D4"/>
    <w:rsid w:val="003F47BB"/>
    <w:rsid w:val="003F5467"/>
    <w:rsid w:val="003F6213"/>
    <w:rsid w:val="003F706B"/>
    <w:rsid w:val="003F740F"/>
    <w:rsid w:val="00400E08"/>
    <w:rsid w:val="0040130C"/>
    <w:rsid w:val="004026A5"/>
    <w:rsid w:val="00402844"/>
    <w:rsid w:val="00402AFF"/>
    <w:rsid w:val="00403D43"/>
    <w:rsid w:val="0040422A"/>
    <w:rsid w:val="00404CED"/>
    <w:rsid w:val="00405317"/>
    <w:rsid w:val="00406106"/>
    <w:rsid w:val="00406382"/>
    <w:rsid w:val="0040669A"/>
    <w:rsid w:val="00411A57"/>
    <w:rsid w:val="00411EBC"/>
    <w:rsid w:val="0041323C"/>
    <w:rsid w:val="00414136"/>
    <w:rsid w:val="00414DF7"/>
    <w:rsid w:val="00415259"/>
    <w:rsid w:val="004157F2"/>
    <w:rsid w:val="00416470"/>
    <w:rsid w:val="004173C2"/>
    <w:rsid w:val="00417D8E"/>
    <w:rsid w:val="00420AC4"/>
    <w:rsid w:val="0042241E"/>
    <w:rsid w:val="00422A98"/>
    <w:rsid w:val="00425C11"/>
    <w:rsid w:val="00425CA7"/>
    <w:rsid w:val="00426918"/>
    <w:rsid w:val="00426D2E"/>
    <w:rsid w:val="0042731D"/>
    <w:rsid w:val="0043051B"/>
    <w:rsid w:val="0043199C"/>
    <w:rsid w:val="00431DCC"/>
    <w:rsid w:val="00431E4E"/>
    <w:rsid w:val="00432CBB"/>
    <w:rsid w:val="00432D86"/>
    <w:rsid w:val="0043357B"/>
    <w:rsid w:val="0043438B"/>
    <w:rsid w:val="004344DF"/>
    <w:rsid w:val="00435698"/>
    <w:rsid w:val="00435958"/>
    <w:rsid w:val="004412A6"/>
    <w:rsid w:val="0044186B"/>
    <w:rsid w:val="00442DE3"/>
    <w:rsid w:val="00445813"/>
    <w:rsid w:val="00451A77"/>
    <w:rsid w:val="004520AD"/>
    <w:rsid w:val="004527AB"/>
    <w:rsid w:val="0045516F"/>
    <w:rsid w:val="004565E0"/>
    <w:rsid w:val="0046026D"/>
    <w:rsid w:val="004605CB"/>
    <w:rsid w:val="004607C2"/>
    <w:rsid w:val="00461F4A"/>
    <w:rsid w:val="004621C3"/>
    <w:rsid w:val="00462989"/>
    <w:rsid w:val="0046447D"/>
    <w:rsid w:val="00466ECB"/>
    <w:rsid w:val="00467948"/>
    <w:rsid w:val="00467E8E"/>
    <w:rsid w:val="0047008A"/>
    <w:rsid w:val="00472286"/>
    <w:rsid w:val="00472348"/>
    <w:rsid w:val="004728B6"/>
    <w:rsid w:val="00472CB4"/>
    <w:rsid w:val="00474A1B"/>
    <w:rsid w:val="00475D42"/>
    <w:rsid w:val="00475E08"/>
    <w:rsid w:val="004760CD"/>
    <w:rsid w:val="004769A8"/>
    <w:rsid w:val="00476BEF"/>
    <w:rsid w:val="00476D79"/>
    <w:rsid w:val="00480C2D"/>
    <w:rsid w:val="00481C39"/>
    <w:rsid w:val="00481D70"/>
    <w:rsid w:val="00483206"/>
    <w:rsid w:val="004843F1"/>
    <w:rsid w:val="004844D5"/>
    <w:rsid w:val="004864B5"/>
    <w:rsid w:val="004866BD"/>
    <w:rsid w:val="004875A2"/>
    <w:rsid w:val="00487A14"/>
    <w:rsid w:val="004900E6"/>
    <w:rsid w:val="004908C7"/>
    <w:rsid w:val="00490BFF"/>
    <w:rsid w:val="00491725"/>
    <w:rsid w:val="00493D4B"/>
    <w:rsid w:val="00495452"/>
    <w:rsid w:val="00495749"/>
    <w:rsid w:val="00495C09"/>
    <w:rsid w:val="00495FC4"/>
    <w:rsid w:val="00496647"/>
    <w:rsid w:val="00496656"/>
    <w:rsid w:val="004970EC"/>
    <w:rsid w:val="004A0345"/>
    <w:rsid w:val="004A0923"/>
    <w:rsid w:val="004A17DE"/>
    <w:rsid w:val="004A1BB4"/>
    <w:rsid w:val="004A2DCB"/>
    <w:rsid w:val="004A3CA6"/>
    <w:rsid w:val="004A49EF"/>
    <w:rsid w:val="004A533E"/>
    <w:rsid w:val="004A6DCB"/>
    <w:rsid w:val="004A7280"/>
    <w:rsid w:val="004A75B6"/>
    <w:rsid w:val="004B0925"/>
    <w:rsid w:val="004B189B"/>
    <w:rsid w:val="004B1BA9"/>
    <w:rsid w:val="004B3716"/>
    <w:rsid w:val="004B5338"/>
    <w:rsid w:val="004B56DF"/>
    <w:rsid w:val="004B5889"/>
    <w:rsid w:val="004B5CF6"/>
    <w:rsid w:val="004B5EAF"/>
    <w:rsid w:val="004B6712"/>
    <w:rsid w:val="004B7271"/>
    <w:rsid w:val="004B7E31"/>
    <w:rsid w:val="004C0A96"/>
    <w:rsid w:val="004C0D9D"/>
    <w:rsid w:val="004C1C54"/>
    <w:rsid w:val="004C1E24"/>
    <w:rsid w:val="004C237D"/>
    <w:rsid w:val="004C28AC"/>
    <w:rsid w:val="004C4376"/>
    <w:rsid w:val="004C46F0"/>
    <w:rsid w:val="004C5DED"/>
    <w:rsid w:val="004C73FA"/>
    <w:rsid w:val="004C7A95"/>
    <w:rsid w:val="004C7B53"/>
    <w:rsid w:val="004D006F"/>
    <w:rsid w:val="004D05AF"/>
    <w:rsid w:val="004D1E7D"/>
    <w:rsid w:val="004D2823"/>
    <w:rsid w:val="004D424A"/>
    <w:rsid w:val="004D4558"/>
    <w:rsid w:val="004D5661"/>
    <w:rsid w:val="004D5961"/>
    <w:rsid w:val="004D77AF"/>
    <w:rsid w:val="004E01E1"/>
    <w:rsid w:val="004E068B"/>
    <w:rsid w:val="004E0910"/>
    <w:rsid w:val="004E1908"/>
    <w:rsid w:val="004E264B"/>
    <w:rsid w:val="004E3118"/>
    <w:rsid w:val="004E40A7"/>
    <w:rsid w:val="004E58C0"/>
    <w:rsid w:val="004E5A54"/>
    <w:rsid w:val="004E6A3F"/>
    <w:rsid w:val="004E6E68"/>
    <w:rsid w:val="004E770A"/>
    <w:rsid w:val="004E778D"/>
    <w:rsid w:val="004E7F30"/>
    <w:rsid w:val="004F1D4D"/>
    <w:rsid w:val="004F2774"/>
    <w:rsid w:val="004F406F"/>
    <w:rsid w:val="004F4096"/>
    <w:rsid w:val="004F4496"/>
    <w:rsid w:val="004F4A5A"/>
    <w:rsid w:val="004F4B71"/>
    <w:rsid w:val="004F651B"/>
    <w:rsid w:val="004F72A1"/>
    <w:rsid w:val="005008DC"/>
    <w:rsid w:val="00500EBC"/>
    <w:rsid w:val="0050107A"/>
    <w:rsid w:val="005015EB"/>
    <w:rsid w:val="005020CA"/>
    <w:rsid w:val="0050343D"/>
    <w:rsid w:val="00503784"/>
    <w:rsid w:val="00503CFC"/>
    <w:rsid w:val="0050423A"/>
    <w:rsid w:val="00504ACC"/>
    <w:rsid w:val="00504EFE"/>
    <w:rsid w:val="00506928"/>
    <w:rsid w:val="00506C95"/>
    <w:rsid w:val="00506EDE"/>
    <w:rsid w:val="00507250"/>
    <w:rsid w:val="0050798E"/>
    <w:rsid w:val="00510093"/>
    <w:rsid w:val="005104EC"/>
    <w:rsid w:val="00510FED"/>
    <w:rsid w:val="005116B5"/>
    <w:rsid w:val="00511F05"/>
    <w:rsid w:val="00512F73"/>
    <w:rsid w:val="0051394F"/>
    <w:rsid w:val="00513C5A"/>
    <w:rsid w:val="00513FD1"/>
    <w:rsid w:val="00514D27"/>
    <w:rsid w:val="00515355"/>
    <w:rsid w:val="00515B22"/>
    <w:rsid w:val="00515F91"/>
    <w:rsid w:val="00515FBD"/>
    <w:rsid w:val="0051627F"/>
    <w:rsid w:val="005207AA"/>
    <w:rsid w:val="0052177C"/>
    <w:rsid w:val="00521866"/>
    <w:rsid w:val="00522167"/>
    <w:rsid w:val="00522887"/>
    <w:rsid w:val="005234DF"/>
    <w:rsid w:val="00523C37"/>
    <w:rsid w:val="005256A2"/>
    <w:rsid w:val="00525A07"/>
    <w:rsid w:val="00525B55"/>
    <w:rsid w:val="00525B67"/>
    <w:rsid w:val="00527C8E"/>
    <w:rsid w:val="00530970"/>
    <w:rsid w:val="00530D01"/>
    <w:rsid w:val="005321C1"/>
    <w:rsid w:val="00532A68"/>
    <w:rsid w:val="00532D77"/>
    <w:rsid w:val="00533A3C"/>
    <w:rsid w:val="00536811"/>
    <w:rsid w:val="005373CB"/>
    <w:rsid w:val="005413B4"/>
    <w:rsid w:val="0054268C"/>
    <w:rsid w:val="00543F0E"/>
    <w:rsid w:val="005441C9"/>
    <w:rsid w:val="00544A04"/>
    <w:rsid w:val="00545A6D"/>
    <w:rsid w:val="005462D3"/>
    <w:rsid w:val="00546542"/>
    <w:rsid w:val="0054663A"/>
    <w:rsid w:val="005468BB"/>
    <w:rsid w:val="00546AB5"/>
    <w:rsid w:val="00546E97"/>
    <w:rsid w:val="00547428"/>
    <w:rsid w:val="00552395"/>
    <w:rsid w:val="00552A98"/>
    <w:rsid w:val="00552E6C"/>
    <w:rsid w:val="00553485"/>
    <w:rsid w:val="0055436E"/>
    <w:rsid w:val="00554C87"/>
    <w:rsid w:val="00554FA9"/>
    <w:rsid w:val="00555904"/>
    <w:rsid w:val="00555F33"/>
    <w:rsid w:val="00557A13"/>
    <w:rsid w:val="005607E0"/>
    <w:rsid w:val="00560BAF"/>
    <w:rsid w:val="00560BCA"/>
    <w:rsid w:val="0056104B"/>
    <w:rsid w:val="00561A82"/>
    <w:rsid w:val="0056478D"/>
    <w:rsid w:val="00564A35"/>
    <w:rsid w:val="00564A73"/>
    <w:rsid w:val="00564F73"/>
    <w:rsid w:val="005657DA"/>
    <w:rsid w:val="00565D73"/>
    <w:rsid w:val="00565FD1"/>
    <w:rsid w:val="00566CCC"/>
    <w:rsid w:val="00571A89"/>
    <w:rsid w:val="00572FD7"/>
    <w:rsid w:val="00574212"/>
    <w:rsid w:val="0057472D"/>
    <w:rsid w:val="00574761"/>
    <w:rsid w:val="0057599F"/>
    <w:rsid w:val="0057626A"/>
    <w:rsid w:val="00577125"/>
    <w:rsid w:val="005804E5"/>
    <w:rsid w:val="00580DE4"/>
    <w:rsid w:val="00584596"/>
    <w:rsid w:val="005845A9"/>
    <w:rsid w:val="00585003"/>
    <w:rsid w:val="005860F1"/>
    <w:rsid w:val="00590197"/>
    <w:rsid w:val="00592B70"/>
    <w:rsid w:val="005931F3"/>
    <w:rsid w:val="00593990"/>
    <w:rsid w:val="0059403B"/>
    <w:rsid w:val="00595CA6"/>
    <w:rsid w:val="00596B63"/>
    <w:rsid w:val="005975AC"/>
    <w:rsid w:val="00597A8E"/>
    <w:rsid w:val="005A0282"/>
    <w:rsid w:val="005A1A65"/>
    <w:rsid w:val="005A28E3"/>
    <w:rsid w:val="005A41E7"/>
    <w:rsid w:val="005A521F"/>
    <w:rsid w:val="005A60D0"/>
    <w:rsid w:val="005A661F"/>
    <w:rsid w:val="005A6894"/>
    <w:rsid w:val="005B0097"/>
    <w:rsid w:val="005B0114"/>
    <w:rsid w:val="005B1340"/>
    <w:rsid w:val="005B1861"/>
    <w:rsid w:val="005B2A2E"/>
    <w:rsid w:val="005B396B"/>
    <w:rsid w:val="005B4005"/>
    <w:rsid w:val="005B4510"/>
    <w:rsid w:val="005B53C7"/>
    <w:rsid w:val="005B5911"/>
    <w:rsid w:val="005B59A3"/>
    <w:rsid w:val="005B5CE2"/>
    <w:rsid w:val="005B7EB5"/>
    <w:rsid w:val="005C05CC"/>
    <w:rsid w:val="005C1B10"/>
    <w:rsid w:val="005C1D14"/>
    <w:rsid w:val="005C2E53"/>
    <w:rsid w:val="005C4624"/>
    <w:rsid w:val="005C484E"/>
    <w:rsid w:val="005C5E99"/>
    <w:rsid w:val="005C69F3"/>
    <w:rsid w:val="005C6F5E"/>
    <w:rsid w:val="005C7198"/>
    <w:rsid w:val="005D2D64"/>
    <w:rsid w:val="005D375B"/>
    <w:rsid w:val="005D408C"/>
    <w:rsid w:val="005D5BDF"/>
    <w:rsid w:val="005D5E7C"/>
    <w:rsid w:val="005D5FE5"/>
    <w:rsid w:val="005D708F"/>
    <w:rsid w:val="005D769E"/>
    <w:rsid w:val="005E0285"/>
    <w:rsid w:val="005E02B8"/>
    <w:rsid w:val="005E04AD"/>
    <w:rsid w:val="005E2DA6"/>
    <w:rsid w:val="005E511A"/>
    <w:rsid w:val="005E5D39"/>
    <w:rsid w:val="005E6F4F"/>
    <w:rsid w:val="005E7E9F"/>
    <w:rsid w:val="005F0920"/>
    <w:rsid w:val="005F18E6"/>
    <w:rsid w:val="005F28C0"/>
    <w:rsid w:val="005F2CEC"/>
    <w:rsid w:val="005F2D0E"/>
    <w:rsid w:val="005F4B28"/>
    <w:rsid w:val="005F58F3"/>
    <w:rsid w:val="005F5CF8"/>
    <w:rsid w:val="005F7389"/>
    <w:rsid w:val="005F752F"/>
    <w:rsid w:val="006000C8"/>
    <w:rsid w:val="006016D3"/>
    <w:rsid w:val="00602C79"/>
    <w:rsid w:val="00602F01"/>
    <w:rsid w:val="00602F5D"/>
    <w:rsid w:val="006030AD"/>
    <w:rsid w:val="0060355C"/>
    <w:rsid w:val="00605473"/>
    <w:rsid w:val="00605CDE"/>
    <w:rsid w:val="0060770A"/>
    <w:rsid w:val="006128FF"/>
    <w:rsid w:val="0061641E"/>
    <w:rsid w:val="0061795E"/>
    <w:rsid w:val="00617ED6"/>
    <w:rsid w:val="00620325"/>
    <w:rsid w:val="006209AF"/>
    <w:rsid w:val="00621957"/>
    <w:rsid w:val="006224C7"/>
    <w:rsid w:val="0062308C"/>
    <w:rsid w:val="006232E5"/>
    <w:rsid w:val="00623326"/>
    <w:rsid w:val="0062424A"/>
    <w:rsid w:val="0062425F"/>
    <w:rsid w:val="0062456F"/>
    <w:rsid w:val="00624A04"/>
    <w:rsid w:val="00626261"/>
    <w:rsid w:val="00626853"/>
    <w:rsid w:val="00627130"/>
    <w:rsid w:val="00630A2B"/>
    <w:rsid w:val="00631E22"/>
    <w:rsid w:val="00632E6D"/>
    <w:rsid w:val="00633228"/>
    <w:rsid w:val="006340CC"/>
    <w:rsid w:val="00634E28"/>
    <w:rsid w:val="006361F3"/>
    <w:rsid w:val="00637302"/>
    <w:rsid w:val="00641C59"/>
    <w:rsid w:val="00641C6C"/>
    <w:rsid w:val="0064387F"/>
    <w:rsid w:val="00645351"/>
    <w:rsid w:val="0064682E"/>
    <w:rsid w:val="00647A78"/>
    <w:rsid w:val="00647FE7"/>
    <w:rsid w:val="006519BF"/>
    <w:rsid w:val="00651BA3"/>
    <w:rsid w:val="006545CD"/>
    <w:rsid w:val="00654694"/>
    <w:rsid w:val="00654C16"/>
    <w:rsid w:val="00655084"/>
    <w:rsid w:val="00655CAD"/>
    <w:rsid w:val="00656539"/>
    <w:rsid w:val="00656F7C"/>
    <w:rsid w:val="00657A75"/>
    <w:rsid w:val="00657E1A"/>
    <w:rsid w:val="00660627"/>
    <w:rsid w:val="0066076C"/>
    <w:rsid w:val="006621A6"/>
    <w:rsid w:val="00664005"/>
    <w:rsid w:val="00664E7E"/>
    <w:rsid w:val="006672C4"/>
    <w:rsid w:val="00670CB7"/>
    <w:rsid w:val="00670FAA"/>
    <w:rsid w:val="0067142A"/>
    <w:rsid w:val="0067199C"/>
    <w:rsid w:val="00671C61"/>
    <w:rsid w:val="0067227F"/>
    <w:rsid w:val="00674A4D"/>
    <w:rsid w:val="006764A7"/>
    <w:rsid w:val="00681892"/>
    <w:rsid w:val="00683277"/>
    <w:rsid w:val="00683D8C"/>
    <w:rsid w:val="00684C0D"/>
    <w:rsid w:val="0068654C"/>
    <w:rsid w:val="00687160"/>
    <w:rsid w:val="00687861"/>
    <w:rsid w:val="00691BC5"/>
    <w:rsid w:val="00691F26"/>
    <w:rsid w:val="00692E93"/>
    <w:rsid w:val="006937D6"/>
    <w:rsid w:val="00694635"/>
    <w:rsid w:val="00694715"/>
    <w:rsid w:val="006957E4"/>
    <w:rsid w:val="00696B73"/>
    <w:rsid w:val="00697215"/>
    <w:rsid w:val="006974A1"/>
    <w:rsid w:val="006974AF"/>
    <w:rsid w:val="00697D89"/>
    <w:rsid w:val="006A1C12"/>
    <w:rsid w:val="006A456B"/>
    <w:rsid w:val="006A5876"/>
    <w:rsid w:val="006A7920"/>
    <w:rsid w:val="006B03A3"/>
    <w:rsid w:val="006B0C50"/>
    <w:rsid w:val="006B0FA3"/>
    <w:rsid w:val="006B113F"/>
    <w:rsid w:val="006B116D"/>
    <w:rsid w:val="006B182D"/>
    <w:rsid w:val="006B3028"/>
    <w:rsid w:val="006B3995"/>
    <w:rsid w:val="006B4135"/>
    <w:rsid w:val="006B5ECF"/>
    <w:rsid w:val="006C0166"/>
    <w:rsid w:val="006C0245"/>
    <w:rsid w:val="006C07C6"/>
    <w:rsid w:val="006C0ECA"/>
    <w:rsid w:val="006C14F0"/>
    <w:rsid w:val="006C1633"/>
    <w:rsid w:val="006C21C8"/>
    <w:rsid w:val="006C2381"/>
    <w:rsid w:val="006C2679"/>
    <w:rsid w:val="006C2AF8"/>
    <w:rsid w:val="006C4089"/>
    <w:rsid w:val="006C4455"/>
    <w:rsid w:val="006C46CE"/>
    <w:rsid w:val="006C47C6"/>
    <w:rsid w:val="006C4CCC"/>
    <w:rsid w:val="006C7996"/>
    <w:rsid w:val="006D29A8"/>
    <w:rsid w:val="006D41D4"/>
    <w:rsid w:val="006D503C"/>
    <w:rsid w:val="006D6002"/>
    <w:rsid w:val="006D7A26"/>
    <w:rsid w:val="006D7E9B"/>
    <w:rsid w:val="006E0BE5"/>
    <w:rsid w:val="006E210C"/>
    <w:rsid w:val="006E32D8"/>
    <w:rsid w:val="006E44B9"/>
    <w:rsid w:val="006E48CA"/>
    <w:rsid w:val="006E5B6D"/>
    <w:rsid w:val="006E66C5"/>
    <w:rsid w:val="006E6865"/>
    <w:rsid w:val="006E7867"/>
    <w:rsid w:val="006F017B"/>
    <w:rsid w:val="006F1670"/>
    <w:rsid w:val="006F16AE"/>
    <w:rsid w:val="006F18F4"/>
    <w:rsid w:val="006F1A35"/>
    <w:rsid w:val="006F4975"/>
    <w:rsid w:val="006F4CB1"/>
    <w:rsid w:val="006F6BA7"/>
    <w:rsid w:val="006F782B"/>
    <w:rsid w:val="00700654"/>
    <w:rsid w:val="007027D3"/>
    <w:rsid w:val="00703D7E"/>
    <w:rsid w:val="00703DD6"/>
    <w:rsid w:val="00705B47"/>
    <w:rsid w:val="007079E9"/>
    <w:rsid w:val="007100CA"/>
    <w:rsid w:val="00710EAD"/>
    <w:rsid w:val="00711636"/>
    <w:rsid w:val="00720C13"/>
    <w:rsid w:val="007225C3"/>
    <w:rsid w:val="007233A5"/>
    <w:rsid w:val="00724447"/>
    <w:rsid w:val="007245A2"/>
    <w:rsid w:val="0072505D"/>
    <w:rsid w:val="00727390"/>
    <w:rsid w:val="00727BB9"/>
    <w:rsid w:val="007301DF"/>
    <w:rsid w:val="00731DCF"/>
    <w:rsid w:val="00733E2A"/>
    <w:rsid w:val="00735590"/>
    <w:rsid w:val="00737509"/>
    <w:rsid w:val="00741C4F"/>
    <w:rsid w:val="0074242F"/>
    <w:rsid w:val="00742C09"/>
    <w:rsid w:val="007435DA"/>
    <w:rsid w:val="00743890"/>
    <w:rsid w:val="00743D5B"/>
    <w:rsid w:val="007448E9"/>
    <w:rsid w:val="00745163"/>
    <w:rsid w:val="007457E5"/>
    <w:rsid w:val="00745CAC"/>
    <w:rsid w:val="00750C30"/>
    <w:rsid w:val="00751622"/>
    <w:rsid w:val="00752374"/>
    <w:rsid w:val="007527C8"/>
    <w:rsid w:val="00752CC1"/>
    <w:rsid w:val="00753017"/>
    <w:rsid w:val="00754DC0"/>
    <w:rsid w:val="00755DF0"/>
    <w:rsid w:val="00756299"/>
    <w:rsid w:val="007563CD"/>
    <w:rsid w:val="00757A95"/>
    <w:rsid w:val="007606FE"/>
    <w:rsid w:val="007610CE"/>
    <w:rsid w:val="00761F6D"/>
    <w:rsid w:val="00762C67"/>
    <w:rsid w:val="007632BF"/>
    <w:rsid w:val="007649F3"/>
    <w:rsid w:val="00765747"/>
    <w:rsid w:val="007661FE"/>
    <w:rsid w:val="00770CFA"/>
    <w:rsid w:val="0077325F"/>
    <w:rsid w:val="007737B6"/>
    <w:rsid w:val="0077415D"/>
    <w:rsid w:val="007741EB"/>
    <w:rsid w:val="0077465E"/>
    <w:rsid w:val="0077493B"/>
    <w:rsid w:val="007778F9"/>
    <w:rsid w:val="00777AED"/>
    <w:rsid w:val="00780612"/>
    <w:rsid w:val="00780E07"/>
    <w:rsid w:val="00781B15"/>
    <w:rsid w:val="0078211A"/>
    <w:rsid w:val="0078241D"/>
    <w:rsid w:val="00782682"/>
    <w:rsid w:val="007827EA"/>
    <w:rsid w:val="00782F1B"/>
    <w:rsid w:val="00783117"/>
    <w:rsid w:val="00783EE9"/>
    <w:rsid w:val="007841DD"/>
    <w:rsid w:val="00785745"/>
    <w:rsid w:val="00790B77"/>
    <w:rsid w:val="00790E98"/>
    <w:rsid w:val="007915B2"/>
    <w:rsid w:val="00791619"/>
    <w:rsid w:val="00791DAE"/>
    <w:rsid w:val="0079257F"/>
    <w:rsid w:val="00793D42"/>
    <w:rsid w:val="00794DEA"/>
    <w:rsid w:val="00796488"/>
    <w:rsid w:val="0079671A"/>
    <w:rsid w:val="007A2219"/>
    <w:rsid w:val="007A2A28"/>
    <w:rsid w:val="007A2B27"/>
    <w:rsid w:val="007A4BA0"/>
    <w:rsid w:val="007A4FA9"/>
    <w:rsid w:val="007B11C3"/>
    <w:rsid w:val="007B2C6F"/>
    <w:rsid w:val="007B717E"/>
    <w:rsid w:val="007C3FAD"/>
    <w:rsid w:val="007C594E"/>
    <w:rsid w:val="007C5AA8"/>
    <w:rsid w:val="007C5DAF"/>
    <w:rsid w:val="007C67F3"/>
    <w:rsid w:val="007D236A"/>
    <w:rsid w:val="007D25CC"/>
    <w:rsid w:val="007D3C21"/>
    <w:rsid w:val="007D3E36"/>
    <w:rsid w:val="007D74B2"/>
    <w:rsid w:val="007E013C"/>
    <w:rsid w:val="007E06FE"/>
    <w:rsid w:val="007E20D8"/>
    <w:rsid w:val="007E3174"/>
    <w:rsid w:val="007E3552"/>
    <w:rsid w:val="007E5189"/>
    <w:rsid w:val="007E6348"/>
    <w:rsid w:val="007E6875"/>
    <w:rsid w:val="007E6A8D"/>
    <w:rsid w:val="007F0D2E"/>
    <w:rsid w:val="007F0DCF"/>
    <w:rsid w:val="007F22C6"/>
    <w:rsid w:val="007F2A32"/>
    <w:rsid w:val="007F3AD2"/>
    <w:rsid w:val="007F4239"/>
    <w:rsid w:val="007F55F6"/>
    <w:rsid w:val="007F57C5"/>
    <w:rsid w:val="008014D5"/>
    <w:rsid w:val="00801912"/>
    <w:rsid w:val="00801EB0"/>
    <w:rsid w:val="008020DA"/>
    <w:rsid w:val="008022F4"/>
    <w:rsid w:val="00802925"/>
    <w:rsid w:val="00803ECF"/>
    <w:rsid w:val="00804E37"/>
    <w:rsid w:val="0080723F"/>
    <w:rsid w:val="00810780"/>
    <w:rsid w:val="008108A2"/>
    <w:rsid w:val="0081139A"/>
    <w:rsid w:val="008118D6"/>
    <w:rsid w:val="0081191A"/>
    <w:rsid w:val="00811DD7"/>
    <w:rsid w:val="0081383F"/>
    <w:rsid w:val="00814C77"/>
    <w:rsid w:val="00814E10"/>
    <w:rsid w:val="00815695"/>
    <w:rsid w:val="008170C5"/>
    <w:rsid w:val="008201D2"/>
    <w:rsid w:val="0082058E"/>
    <w:rsid w:val="0082094F"/>
    <w:rsid w:val="00821F69"/>
    <w:rsid w:val="008224F0"/>
    <w:rsid w:val="00822B2B"/>
    <w:rsid w:val="00822B98"/>
    <w:rsid w:val="008232C9"/>
    <w:rsid w:val="00823DBA"/>
    <w:rsid w:val="008256E0"/>
    <w:rsid w:val="00827B5C"/>
    <w:rsid w:val="00827C7B"/>
    <w:rsid w:val="00832AE3"/>
    <w:rsid w:val="0083392F"/>
    <w:rsid w:val="008348F3"/>
    <w:rsid w:val="00834FC0"/>
    <w:rsid w:val="0083615B"/>
    <w:rsid w:val="00836B1C"/>
    <w:rsid w:val="008379B4"/>
    <w:rsid w:val="00840024"/>
    <w:rsid w:val="00840996"/>
    <w:rsid w:val="00841F56"/>
    <w:rsid w:val="008435FE"/>
    <w:rsid w:val="00843B9B"/>
    <w:rsid w:val="00843C7D"/>
    <w:rsid w:val="00844667"/>
    <w:rsid w:val="00846654"/>
    <w:rsid w:val="00847060"/>
    <w:rsid w:val="00850DDA"/>
    <w:rsid w:val="00851CFD"/>
    <w:rsid w:val="00851DBB"/>
    <w:rsid w:val="008527F1"/>
    <w:rsid w:val="00852A49"/>
    <w:rsid w:val="00853347"/>
    <w:rsid w:val="008540E1"/>
    <w:rsid w:val="00854436"/>
    <w:rsid w:val="008558CC"/>
    <w:rsid w:val="0085751D"/>
    <w:rsid w:val="00860561"/>
    <w:rsid w:val="0086056D"/>
    <w:rsid w:val="00863A91"/>
    <w:rsid w:val="00864583"/>
    <w:rsid w:val="00864AFF"/>
    <w:rsid w:val="0086505A"/>
    <w:rsid w:val="008655B4"/>
    <w:rsid w:val="0086636E"/>
    <w:rsid w:val="0087068D"/>
    <w:rsid w:val="00870DC3"/>
    <w:rsid w:val="00871C0F"/>
    <w:rsid w:val="00871E50"/>
    <w:rsid w:val="00871FAF"/>
    <w:rsid w:val="0087215E"/>
    <w:rsid w:val="008721D4"/>
    <w:rsid w:val="00874D1E"/>
    <w:rsid w:val="00874D64"/>
    <w:rsid w:val="00875783"/>
    <w:rsid w:val="00875AB5"/>
    <w:rsid w:val="00875CEB"/>
    <w:rsid w:val="00875F0F"/>
    <w:rsid w:val="00876287"/>
    <w:rsid w:val="008764E7"/>
    <w:rsid w:val="00876E47"/>
    <w:rsid w:val="00877002"/>
    <w:rsid w:val="0088250F"/>
    <w:rsid w:val="008838BD"/>
    <w:rsid w:val="00884121"/>
    <w:rsid w:val="008841EB"/>
    <w:rsid w:val="008849D8"/>
    <w:rsid w:val="00884DA2"/>
    <w:rsid w:val="00886C1F"/>
    <w:rsid w:val="00887766"/>
    <w:rsid w:val="00887955"/>
    <w:rsid w:val="00887991"/>
    <w:rsid w:val="00887EAD"/>
    <w:rsid w:val="008914D0"/>
    <w:rsid w:val="008916EC"/>
    <w:rsid w:val="00891781"/>
    <w:rsid w:val="00891A47"/>
    <w:rsid w:val="00892116"/>
    <w:rsid w:val="0089313F"/>
    <w:rsid w:val="00893BAD"/>
    <w:rsid w:val="008949CB"/>
    <w:rsid w:val="00895AFA"/>
    <w:rsid w:val="00896313"/>
    <w:rsid w:val="0089652F"/>
    <w:rsid w:val="00896DF8"/>
    <w:rsid w:val="008A0F88"/>
    <w:rsid w:val="008A14B6"/>
    <w:rsid w:val="008A1FF6"/>
    <w:rsid w:val="008A260C"/>
    <w:rsid w:val="008A39EB"/>
    <w:rsid w:val="008A4086"/>
    <w:rsid w:val="008A4B29"/>
    <w:rsid w:val="008A6164"/>
    <w:rsid w:val="008A658D"/>
    <w:rsid w:val="008A694B"/>
    <w:rsid w:val="008B0044"/>
    <w:rsid w:val="008B0691"/>
    <w:rsid w:val="008B189D"/>
    <w:rsid w:val="008B239A"/>
    <w:rsid w:val="008B4756"/>
    <w:rsid w:val="008B4AAB"/>
    <w:rsid w:val="008B5F01"/>
    <w:rsid w:val="008B60FE"/>
    <w:rsid w:val="008B7093"/>
    <w:rsid w:val="008B7C29"/>
    <w:rsid w:val="008B7D0C"/>
    <w:rsid w:val="008C0A68"/>
    <w:rsid w:val="008C1139"/>
    <w:rsid w:val="008C120D"/>
    <w:rsid w:val="008C380D"/>
    <w:rsid w:val="008C3A73"/>
    <w:rsid w:val="008C53B0"/>
    <w:rsid w:val="008C554A"/>
    <w:rsid w:val="008C6149"/>
    <w:rsid w:val="008C6B39"/>
    <w:rsid w:val="008C6D79"/>
    <w:rsid w:val="008C74BB"/>
    <w:rsid w:val="008C7579"/>
    <w:rsid w:val="008C7940"/>
    <w:rsid w:val="008D0571"/>
    <w:rsid w:val="008D0DBE"/>
    <w:rsid w:val="008D0DD0"/>
    <w:rsid w:val="008D10C4"/>
    <w:rsid w:val="008D23B0"/>
    <w:rsid w:val="008D2729"/>
    <w:rsid w:val="008D2971"/>
    <w:rsid w:val="008D37AB"/>
    <w:rsid w:val="008D5473"/>
    <w:rsid w:val="008D6D2E"/>
    <w:rsid w:val="008D7828"/>
    <w:rsid w:val="008E02A9"/>
    <w:rsid w:val="008E0F1D"/>
    <w:rsid w:val="008E196C"/>
    <w:rsid w:val="008E20F2"/>
    <w:rsid w:val="008E2A93"/>
    <w:rsid w:val="008E2BD4"/>
    <w:rsid w:val="008E30EB"/>
    <w:rsid w:val="008E36AA"/>
    <w:rsid w:val="008E3E0C"/>
    <w:rsid w:val="008E3F23"/>
    <w:rsid w:val="008E434B"/>
    <w:rsid w:val="008E4B91"/>
    <w:rsid w:val="008E52C1"/>
    <w:rsid w:val="008E6D1F"/>
    <w:rsid w:val="008F0EC6"/>
    <w:rsid w:val="008F0F6A"/>
    <w:rsid w:val="008F1338"/>
    <w:rsid w:val="008F2C9E"/>
    <w:rsid w:val="008F3F31"/>
    <w:rsid w:val="008F5477"/>
    <w:rsid w:val="008F752E"/>
    <w:rsid w:val="008F75A5"/>
    <w:rsid w:val="008F77B2"/>
    <w:rsid w:val="008F7851"/>
    <w:rsid w:val="0090050B"/>
    <w:rsid w:val="009008D4"/>
    <w:rsid w:val="0090097D"/>
    <w:rsid w:val="00900D4D"/>
    <w:rsid w:val="009026EB"/>
    <w:rsid w:val="00903B2C"/>
    <w:rsid w:val="00904109"/>
    <w:rsid w:val="0090440A"/>
    <w:rsid w:val="00905080"/>
    <w:rsid w:val="00906A4D"/>
    <w:rsid w:val="00907379"/>
    <w:rsid w:val="00913AD9"/>
    <w:rsid w:val="00913DE7"/>
    <w:rsid w:val="009150C5"/>
    <w:rsid w:val="0091633B"/>
    <w:rsid w:val="0091647F"/>
    <w:rsid w:val="00917721"/>
    <w:rsid w:val="00920DFC"/>
    <w:rsid w:val="0092123F"/>
    <w:rsid w:val="00921E9F"/>
    <w:rsid w:val="009234CA"/>
    <w:rsid w:val="00924644"/>
    <w:rsid w:val="0092497D"/>
    <w:rsid w:val="00925919"/>
    <w:rsid w:val="00930905"/>
    <w:rsid w:val="00930B9C"/>
    <w:rsid w:val="00930C15"/>
    <w:rsid w:val="009312DA"/>
    <w:rsid w:val="00931B61"/>
    <w:rsid w:val="009332B0"/>
    <w:rsid w:val="00933C37"/>
    <w:rsid w:val="00934003"/>
    <w:rsid w:val="00934B23"/>
    <w:rsid w:val="00934E20"/>
    <w:rsid w:val="009362CC"/>
    <w:rsid w:val="0093698B"/>
    <w:rsid w:val="00936AE8"/>
    <w:rsid w:val="00940708"/>
    <w:rsid w:val="00945319"/>
    <w:rsid w:val="0094611D"/>
    <w:rsid w:val="009461D4"/>
    <w:rsid w:val="009461DC"/>
    <w:rsid w:val="00951B5F"/>
    <w:rsid w:val="00951B67"/>
    <w:rsid w:val="00952346"/>
    <w:rsid w:val="00954088"/>
    <w:rsid w:val="00954112"/>
    <w:rsid w:val="009545AD"/>
    <w:rsid w:val="0095468F"/>
    <w:rsid w:val="00954C4B"/>
    <w:rsid w:val="00954D91"/>
    <w:rsid w:val="00954F20"/>
    <w:rsid w:val="00955564"/>
    <w:rsid w:val="00956C5C"/>
    <w:rsid w:val="00960F7A"/>
    <w:rsid w:val="00961FE4"/>
    <w:rsid w:val="009626C1"/>
    <w:rsid w:val="009634AA"/>
    <w:rsid w:val="00963E28"/>
    <w:rsid w:val="00964475"/>
    <w:rsid w:val="00966CD7"/>
    <w:rsid w:val="0096725C"/>
    <w:rsid w:val="0096774C"/>
    <w:rsid w:val="009700A6"/>
    <w:rsid w:val="009714C0"/>
    <w:rsid w:val="009716CD"/>
    <w:rsid w:val="009752F5"/>
    <w:rsid w:val="00975F65"/>
    <w:rsid w:val="00976CB2"/>
    <w:rsid w:val="00980030"/>
    <w:rsid w:val="00980289"/>
    <w:rsid w:val="00981243"/>
    <w:rsid w:val="00981604"/>
    <w:rsid w:val="00981FA4"/>
    <w:rsid w:val="0098238A"/>
    <w:rsid w:val="00983DA4"/>
    <w:rsid w:val="0098436C"/>
    <w:rsid w:val="00985006"/>
    <w:rsid w:val="00986172"/>
    <w:rsid w:val="00986B0E"/>
    <w:rsid w:val="00990214"/>
    <w:rsid w:val="00991BC1"/>
    <w:rsid w:val="00993169"/>
    <w:rsid w:val="009931F9"/>
    <w:rsid w:val="00993B7D"/>
    <w:rsid w:val="00996A89"/>
    <w:rsid w:val="009A1476"/>
    <w:rsid w:val="009A1E82"/>
    <w:rsid w:val="009A3AA0"/>
    <w:rsid w:val="009A4634"/>
    <w:rsid w:val="009A568E"/>
    <w:rsid w:val="009A5964"/>
    <w:rsid w:val="009A6C8E"/>
    <w:rsid w:val="009A750C"/>
    <w:rsid w:val="009A788C"/>
    <w:rsid w:val="009A7F39"/>
    <w:rsid w:val="009B02DC"/>
    <w:rsid w:val="009B0379"/>
    <w:rsid w:val="009B08A5"/>
    <w:rsid w:val="009B19ED"/>
    <w:rsid w:val="009B34C4"/>
    <w:rsid w:val="009B3D56"/>
    <w:rsid w:val="009B429F"/>
    <w:rsid w:val="009B46F5"/>
    <w:rsid w:val="009B4F3B"/>
    <w:rsid w:val="009B69A2"/>
    <w:rsid w:val="009B74F6"/>
    <w:rsid w:val="009C0141"/>
    <w:rsid w:val="009C0D13"/>
    <w:rsid w:val="009C0E97"/>
    <w:rsid w:val="009C1106"/>
    <w:rsid w:val="009C114B"/>
    <w:rsid w:val="009C18DF"/>
    <w:rsid w:val="009C26BC"/>
    <w:rsid w:val="009C307B"/>
    <w:rsid w:val="009C4798"/>
    <w:rsid w:val="009C5292"/>
    <w:rsid w:val="009C6D74"/>
    <w:rsid w:val="009C76B8"/>
    <w:rsid w:val="009C7AD0"/>
    <w:rsid w:val="009D138C"/>
    <w:rsid w:val="009D1622"/>
    <w:rsid w:val="009D2D6A"/>
    <w:rsid w:val="009D2FF3"/>
    <w:rsid w:val="009D38A3"/>
    <w:rsid w:val="009D46ED"/>
    <w:rsid w:val="009D51DA"/>
    <w:rsid w:val="009D613F"/>
    <w:rsid w:val="009D7172"/>
    <w:rsid w:val="009E00EA"/>
    <w:rsid w:val="009E115A"/>
    <w:rsid w:val="009E117C"/>
    <w:rsid w:val="009E23CB"/>
    <w:rsid w:val="009E25EF"/>
    <w:rsid w:val="009E34FA"/>
    <w:rsid w:val="009E37C3"/>
    <w:rsid w:val="009E38CA"/>
    <w:rsid w:val="009E701C"/>
    <w:rsid w:val="009E7BC9"/>
    <w:rsid w:val="009E7E3E"/>
    <w:rsid w:val="009F3738"/>
    <w:rsid w:val="009F3C22"/>
    <w:rsid w:val="009F6662"/>
    <w:rsid w:val="009F6D01"/>
    <w:rsid w:val="009F7D5A"/>
    <w:rsid w:val="00A00121"/>
    <w:rsid w:val="00A0054D"/>
    <w:rsid w:val="00A02FC7"/>
    <w:rsid w:val="00A0343C"/>
    <w:rsid w:val="00A0388D"/>
    <w:rsid w:val="00A05090"/>
    <w:rsid w:val="00A05294"/>
    <w:rsid w:val="00A07B49"/>
    <w:rsid w:val="00A11273"/>
    <w:rsid w:val="00A13B07"/>
    <w:rsid w:val="00A141AD"/>
    <w:rsid w:val="00A16173"/>
    <w:rsid w:val="00A20BF1"/>
    <w:rsid w:val="00A20D59"/>
    <w:rsid w:val="00A212BF"/>
    <w:rsid w:val="00A213DC"/>
    <w:rsid w:val="00A22258"/>
    <w:rsid w:val="00A22E34"/>
    <w:rsid w:val="00A2372A"/>
    <w:rsid w:val="00A23795"/>
    <w:rsid w:val="00A24F00"/>
    <w:rsid w:val="00A2638C"/>
    <w:rsid w:val="00A30D5E"/>
    <w:rsid w:val="00A31890"/>
    <w:rsid w:val="00A318A7"/>
    <w:rsid w:val="00A31E6B"/>
    <w:rsid w:val="00A32772"/>
    <w:rsid w:val="00A32E86"/>
    <w:rsid w:val="00A32FCD"/>
    <w:rsid w:val="00A33532"/>
    <w:rsid w:val="00A3431C"/>
    <w:rsid w:val="00A344CF"/>
    <w:rsid w:val="00A349DB"/>
    <w:rsid w:val="00A34C1A"/>
    <w:rsid w:val="00A36A7C"/>
    <w:rsid w:val="00A36C68"/>
    <w:rsid w:val="00A40552"/>
    <w:rsid w:val="00A409B4"/>
    <w:rsid w:val="00A444FC"/>
    <w:rsid w:val="00A44920"/>
    <w:rsid w:val="00A449A5"/>
    <w:rsid w:val="00A45ED5"/>
    <w:rsid w:val="00A46EBC"/>
    <w:rsid w:val="00A47AF4"/>
    <w:rsid w:val="00A47B4E"/>
    <w:rsid w:val="00A51387"/>
    <w:rsid w:val="00A51AC5"/>
    <w:rsid w:val="00A51D4A"/>
    <w:rsid w:val="00A51E43"/>
    <w:rsid w:val="00A51E9A"/>
    <w:rsid w:val="00A52B3A"/>
    <w:rsid w:val="00A53CBA"/>
    <w:rsid w:val="00A540A3"/>
    <w:rsid w:val="00A546E9"/>
    <w:rsid w:val="00A54853"/>
    <w:rsid w:val="00A54B9D"/>
    <w:rsid w:val="00A54C7F"/>
    <w:rsid w:val="00A55DCC"/>
    <w:rsid w:val="00A566FC"/>
    <w:rsid w:val="00A60310"/>
    <w:rsid w:val="00A619E8"/>
    <w:rsid w:val="00A61E71"/>
    <w:rsid w:val="00A61F7C"/>
    <w:rsid w:val="00A62C47"/>
    <w:rsid w:val="00A63850"/>
    <w:rsid w:val="00A6523D"/>
    <w:rsid w:val="00A65346"/>
    <w:rsid w:val="00A6690A"/>
    <w:rsid w:val="00A701A1"/>
    <w:rsid w:val="00A7146D"/>
    <w:rsid w:val="00A72E91"/>
    <w:rsid w:val="00A73966"/>
    <w:rsid w:val="00A749D7"/>
    <w:rsid w:val="00A7557D"/>
    <w:rsid w:val="00A75B84"/>
    <w:rsid w:val="00A7725F"/>
    <w:rsid w:val="00A811F0"/>
    <w:rsid w:val="00A81815"/>
    <w:rsid w:val="00A82167"/>
    <w:rsid w:val="00A82703"/>
    <w:rsid w:val="00A82B15"/>
    <w:rsid w:val="00A82C1F"/>
    <w:rsid w:val="00A83755"/>
    <w:rsid w:val="00A839EC"/>
    <w:rsid w:val="00A83DF5"/>
    <w:rsid w:val="00A86D53"/>
    <w:rsid w:val="00A87881"/>
    <w:rsid w:val="00A87C58"/>
    <w:rsid w:val="00A90AF2"/>
    <w:rsid w:val="00A90EE7"/>
    <w:rsid w:val="00A91113"/>
    <w:rsid w:val="00A92D89"/>
    <w:rsid w:val="00A934EF"/>
    <w:rsid w:val="00A93C28"/>
    <w:rsid w:val="00A93E7F"/>
    <w:rsid w:val="00A942EC"/>
    <w:rsid w:val="00A96602"/>
    <w:rsid w:val="00A97A2A"/>
    <w:rsid w:val="00AA0782"/>
    <w:rsid w:val="00AA0DF4"/>
    <w:rsid w:val="00AA1546"/>
    <w:rsid w:val="00AA1A7A"/>
    <w:rsid w:val="00AA2FB5"/>
    <w:rsid w:val="00AA432B"/>
    <w:rsid w:val="00AA48AD"/>
    <w:rsid w:val="00AA4FFA"/>
    <w:rsid w:val="00AA5E7B"/>
    <w:rsid w:val="00AA75D0"/>
    <w:rsid w:val="00AB0C0E"/>
    <w:rsid w:val="00AB0C3A"/>
    <w:rsid w:val="00AB162C"/>
    <w:rsid w:val="00AB2B4C"/>
    <w:rsid w:val="00AB3451"/>
    <w:rsid w:val="00AB37A1"/>
    <w:rsid w:val="00AB38CF"/>
    <w:rsid w:val="00AB3AB7"/>
    <w:rsid w:val="00AB3FAC"/>
    <w:rsid w:val="00AB4D5B"/>
    <w:rsid w:val="00AB547C"/>
    <w:rsid w:val="00AB7BCE"/>
    <w:rsid w:val="00AC01EF"/>
    <w:rsid w:val="00AC04A5"/>
    <w:rsid w:val="00AC09A3"/>
    <w:rsid w:val="00AC0B79"/>
    <w:rsid w:val="00AC1D32"/>
    <w:rsid w:val="00AC2BA3"/>
    <w:rsid w:val="00AC2BAC"/>
    <w:rsid w:val="00AC54C6"/>
    <w:rsid w:val="00AC717D"/>
    <w:rsid w:val="00AD4F73"/>
    <w:rsid w:val="00AD7BDB"/>
    <w:rsid w:val="00AD7DCD"/>
    <w:rsid w:val="00AE08AD"/>
    <w:rsid w:val="00AE2301"/>
    <w:rsid w:val="00AE3779"/>
    <w:rsid w:val="00AE4BAC"/>
    <w:rsid w:val="00AE5625"/>
    <w:rsid w:val="00AE5BCE"/>
    <w:rsid w:val="00AF0CDD"/>
    <w:rsid w:val="00AF0F5F"/>
    <w:rsid w:val="00AF20C3"/>
    <w:rsid w:val="00AF2AFD"/>
    <w:rsid w:val="00AF2B18"/>
    <w:rsid w:val="00AF3222"/>
    <w:rsid w:val="00AF38F0"/>
    <w:rsid w:val="00AF39B9"/>
    <w:rsid w:val="00AF3A84"/>
    <w:rsid w:val="00AF428E"/>
    <w:rsid w:val="00AF4CF8"/>
    <w:rsid w:val="00AF4D00"/>
    <w:rsid w:val="00AF680A"/>
    <w:rsid w:val="00AF6B2F"/>
    <w:rsid w:val="00AF6EC6"/>
    <w:rsid w:val="00B0186E"/>
    <w:rsid w:val="00B0235E"/>
    <w:rsid w:val="00B02D97"/>
    <w:rsid w:val="00B03766"/>
    <w:rsid w:val="00B03998"/>
    <w:rsid w:val="00B04257"/>
    <w:rsid w:val="00B0462A"/>
    <w:rsid w:val="00B06A72"/>
    <w:rsid w:val="00B104F9"/>
    <w:rsid w:val="00B1056C"/>
    <w:rsid w:val="00B10676"/>
    <w:rsid w:val="00B10CE5"/>
    <w:rsid w:val="00B11A79"/>
    <w:rsid w:val="00B13627"/>
    <w:rsid w:val="00B13C74"/>
    <w:rsid w:val="00B168E7"/>
    <w:rsid w:val="00B17BD0"/>
    <w:rsid w:val="00B20100"/>
    <w:rsid w:val="00B21A98"/>
    <w:rsid w:val="00B21F61"/>
    <w:rsid w:val="00B22010"/>
    <w:rsid w:val="00B234B5"/>
    <w:rsid w:val="00B23CB7"/>
    <w:rsid w:val="00B24582"/>
    <w:rsid w:val="00B25232"/>
    <w:rsid w:val="00B25E91"/>
    <w:rsid w:val="00B273E7"/>
    <w:rsid w:val="00B309FA"/>
    <w:rsid w:val="00B311D5"/>
    <w:rsid w:val="00B323C1"/>
    <w:rsid w:val="00B33751"/>
    <w:rsid w:val="00B3474F"/>
    <w:rsid w:val="00B35AD1"/>
    <w:rsid w:val="00B362AF"/>
    <w:rsid w:val="00B369EC"/>
    <w:rsid w:val="00B36B54"/>
    <w:rsid w:val="00B37780"/>
    <w:rsid w:val="00B37C82"/>
    <w:rsid w:val="00B37F63"/>
    <w:rsid w:val="00B416BC"/>
    <w:rsid w:val="00B42313"/>
    <w:rsid w:val="00B423B5"/>
    <w:rsid w:val="00B42828"/>
    <w:rsid w:val="00B42E75"/>
    <w:rsid w:val="00B43295"/>
    <w:rsid w:val="00B43973"/>
    <w:rsid w:val="00B45747"/>
    <w:rsid w:val="00B45EBE"/>
    <w:rsid w:val="00B46B0B"/>
    <w:rsid w:val="00B47229"/>
    <w:rsid w:val="00B47E41"/>
    <w:rsid w:val="00B5082C"/>
    <w:rsid w:val="00B5134D"/>
    <w:rsid w:val="00B525A4"/>
    <w:rsid w:val="00B554E6"/>
    <w:rsid w:val="00B55B42"/>
    <w:rsid w:val="00B569FE"/>
    <w:rsid w:val="00B56A93"/>
    <w:rsid w:val="00B56EE2"/>
    <w:rsid w:val="00B57158"/>
    <w:rsid w:val="00B57E2C"/>
    <w:rsid w:val="00B61715"/>
    <w:rsid w:val="00B63CBC"/>
    <w:rsid w:val="00B63F6C"/>
    <w:rsid w:val="00B647FB"/>
    <w:rsid w:val="00B64A6F"/>
    <w:rsid w:val="00B70A9D"/>
    <w:rsid w:val="00B71FAC"/>
    <w:rsid w:val="00B7311E"/>
    <w:rsid w:val="00B73E2E"/>
    <w:rsid w:val="00B75465"/>
    <w:rsid w:val="00B7572F"/>
    <w:rsid w:val="00B75C61"/>
    <w:rsid w:val="00B75E2F"/>
    <w:rsid w:val="00B769DB"/>
    <w:rsid w:val="00B76A0F"/>
    <w:rsid w:val="00B770B9"/>
    <w:rsid w:val="00B77123"/>
    <w:rsid w:val="00B77C87"/>
    <w:rsid w:val="00B77F12"/>
    <w:rsid w:val="00B80267"/>
    <w:rsid w:val="00B80B97"/>
    <w:rsid w:val="00B812E4"/>
    <w:rsid w:val="00B81ECA"/>
    <w:rsid w:val="00B81F6C"/>
    <w:rsid w:val="00B82432"/>
    <w:rsid w:val="00B8258D"/>
    <w:rsid w:val="00B825FB"/>
    <w:rsid w:val="00B83E73"/>
    <w:rsid w:val="00B83ED3"/>
    <w:rsid w:val="00B84EAF"/>
    <w:rsid w:val="00B85FE8"/>
    <w:rsid w:val="00B8639B"/>
    <w:rsid w:val="00B871D2"/>
    <w:rsid w:val="00B87958"/>
    <w:rsid w:val="00B87B35"/>
    <w:rsid w:val="00B87E12"/>
    <w:rsid w:val="00B921E9"/>
    <w:rsid w:val="00B92CC7"/>
    <w:rsid w:val="00B93411"/>
    <w:rsid w:val="00B93AA0"/>
    <w:rsid w:val="00B93B44"/>
    <w:rsid w:val="00B93C33"/>
    <w:rsid w:val="00B94C7A"/>
    <w:rsid w:val="00B957B9"/>
    <w:rsid w:val="00B95A38"/>
    <w:rsid w:val="00B9666C"/>
    <w:rsid w:val="00B96C73"/>
    <w:rsid w:val="00BA01BA"/>
    <w:rsid w:val="00BA06F1"/>
    <w:rsid w:val="00BA0F24"/>
    <w:rsid w:val="00BA21C9"/>
    <w:rsid w:val="00BA224C"/>
    <w:rsid w:val="00BA38AC"/>
    <w:rsid w:val="00BA43FA"/>
    <w:rsid w:val="00BA46BE"/>
    <w:rsid w:val="00BA483F"/>
    <w:rsid w:val="00BA4A46"/>
    <w:rsid w:val="00BA5D18"/>
    <w:rsid w:val="00BA7B07"/>
    <w:rsid w:val="00BB0BB4"/>
    <w:rsid w:val="00BB29C4"/>
    <w:rsid w:val="00BB36AC"/>
    <w:rsid w:val="00BB3795"/>
    <w:rsid w:val="00BB3C77"/>
    <w:rsid w:val="00BB55E5"/>
    <w:rsid w:val="00BB799E"/>
    <w:rsid w:val="00BC01FB"/>
    <w:rsid w:val="00BC0E8C"/>
    <w:rsid w:val="00BC152C"/>
    <w:rsid w:val="00BC30B4"/>
    <w:rsid w:val="00BC331D"/>
    <w:rsid w:val="00BC4CEF"/>
    <w:rsid w:val="00BC53F9"/>
    <w:rsid w:val="00BC63C7"/>
    <w:rsid w:val="00BC6C76"/>
    <w:rsid w:val="00BC718F"/>
    <w:rsid w:val="00BD11CB"/>
    <w:rsid w:val="00BD11E6"/>
    <w:rsid w:val="00BD1A28"/>
    <w:rsid w:val="00BD20CD"/>
    <w:rsid w:val="00BD5371"/>
    <w:rsid w:val="00BD5374"/>
    <w:rsid w:val="00BD5A81"/>
    <w:rsid w:val="00BE2193"/>
    <w:rsid w:val="00BE3656"/>
    <w:rsid w:val="00BE4E81"/>
    <w:rsid w:val="00BE4FC6"/>
    <w:rsid w:val="00BE674D"/>
    <w:rsid w:val="00BE6862"/>
    <w:rsid w:val="00BE7669"/>
    <w:rsid w:val="00BE7D5F"/>
    <w:rsid w:val="00BF033D"/>
    <w:rsid w:val="00BF108E"/>
    <w:rsid w:val="00BF1A11"/>
    <w:rsid w:val="00BF1A69"/>
    <w:rsid w:val="00BF1CA5"/>
    <w:rsid w:val="00BF36D4"/>
    <w:rsid w:val="00BF4E1B"/>
    <w:rsid w:val="00BF712B"/>
    <w:rsid w:val="00BF717A"/>
    <w:rsid w:val="00C00197"/>
    <w:rsid w:val="00C008F4"/>
    <w:rsid w:val="00C00DBA"/>
    <w:rsid w:val="00C00F23"/>
    <w:rsid w:val="00C06CC5"/>
    <w:rsid w:val="00C072EB"/>
    <w:rsid w:val="00C10138"/>
    <w:rsid w:val="00C101C2"/>
    <w:rsid w:val="00C11889"/>
    <w:rsid w:val="00C13E79"/>
    <w:rsid w:val="00C1474C"/>
    <w:rsid w:val="00C14EAD"/>
    <w:rsid w:val="00C152C9"/>
    <w:rsid w:val="00C15886"/>
    <w:rsid w:val="00C160DC"/>
    <w:rsid w:val="00C20052"/>
    <w:rsid w:val="00C20553"/>
    <w:rsid w:val="00C23CAF"/>
    <w:rsid w:val="00C2490D"/>
    <w:rsid w:val="00C24BC5"/>
    <w:rsid w:val="00C25FFD"/>
    <w:rsid w:val="00C26803"/>
    <w:rsid w:val="00C27B10"/>
    <w:rsid w:val="00C3061F"/>
    <w:rsid w:val="00C32933"/>
    <w:rsid w:val="00C32C74"/>
    <w:rsid w:val="00C33033"/>
    <w:rsid w:val="00C34401"/>
    <w:rsid w:val="00C346C7"/>
    <w:rsid w:val="00C3549A"/>
    <w:rsid w:val="00C37401"/>
    <w:rsid w:val="00C37E7E"/>
    <w:rsid w:val="00C402C0"/>
    <w:rsid w:val="00C40859"/>
    <w:rsid w:val="00C421A0"/>
    <w:rsid w:val="00C42D03"/>
    <w:rsid w:val="00C43077"/>
    <w:rsid w:val="00C4393E"/>
    <w:rsid w:val="00C45765"/>
    <w:rsid w:val="00C462A6"/>
    <w:rsid w:val="00C4653E"/>
    <w:rsid w:val="00C46664"/>
    <w:rsid w:val="00C47BFC"/>
    <w:rsid w:val="00C50481"/>
    <w:rsid w:val="00C5057E"/>
    <w:rsid w:val="00C527DE"/>
    <w:rsid w:val="00C53915"/>
    <w:rsid w:val="00C547A9"/>
    <w:rsid w:val="00C54A4B"/>
    <w:rsid w:val="00C56DC9"/>
    <w:rsid w:val="00C57412"/>
    <w:rsid w:val="00C60E16"/>
    <w:rsid w:val="00C61DF3"/>
    <w:rsid w:val="00C64323"/>
    <w:rsid w:val="00C645CC"/>
    <w:rsid w:val="00C66611"/>
    <w:rsid w:val="00C66CD0"/>
    <w:rsid w:val="00C670C0"/>
    <w:rsid w:val="00C6763C"/>
    <w:rsid w:val="00C70D49"/>
    <w:rsid w:val="00C71F60"/>
    <w:rsid w:val="00C7203C"/>
    <w:rsid w:val="00C725D4"/>
    <w:rsid w:val="00C7277A"/>
    <w:rsid w:val="00C72A89"/>
    <w:rsid w:val="00C72F4D"/>
    <w:rsid w:val="00C743B1"/>
    <w:rsid w:val="00C7455C"/>
    <w:rsid w:val="00C76D42"/>
    <w:rsid w:val="00C76D73"/>
    <w:rsid w:val="00C7735B"/>
    <w:rsid w:val="00C77474"/>
    <w:rsid w:val="00C77B4C"/>
    <w:rsid w:val="00C83CC4"/>
    <w:rsid w:val="00C84A31"/>
    <w:rsid w:val="00C84B0D"/>
    <w:rsid w:val="00C84D1B"/>
    <w:rsid w:val="00C855AF"/>
    <w:rsid w:val="00C857A0"/>
    <w:rsid w:val="00C86A0A"/>
    <w:rsid w:val="00C870DD"/>
    <w:rsid w:val="00C904DF"/>
    <w:rsid w:val="00C91760"/>
    <w:rsid w:val="00C92760"/>
    <w:rsid w:val="00C929AF"/>
    <w:rsid w:val="00C92AB9"/>
    <w:rsid w:val="00C937EA"/>
    <w:rsid w:val="00C93A50"/>
    <w:rsid w:val="00C93DE8"/>
    <w:rsid w:val="00C93E9D"/>
    <w:rsid w:val="00C945BB"/>
    <w:rsid w:val="00C9537C"/>
    <w:rsid w:val="00C955D4"/>
    <w:rsid w:val="00C95704"/>
    <w:rsid w:val="00C9757C"/>
    <w:rsid w:val="00C97FB1"/>
    <w:rsid w:val="00CA027B"/>
    <w:rsid w:val="00CA05BD"/>
    <w:rsid w:val="00CA09EF"/>
    <w:rsid w:val="00CA1266"/>
    <w:rsid w:val="00CA181D"/>
    <w:rsid w:val="00CA2CDB"/>
    <w:rsid w:val="00CA2FB5"/>
    <w:rsid w:val="00CA37FD"/>
    <w:rsid w:val="00CA38EB"/>
    <w:rsid w:val="00CA3C71"/>
    <w:rsid w:val="00CA4FE8"/>
    <w:rsid w:val="00CA51FF"/>
    <w:rsid w:val="00CA5527"/>
    <w:rsid w:val="00CA6347"/>
    <w:rsid w:val="00CA6CD2"/>
    <w:rsid w:val="00CA73C2"/>
    <w:rsid w:val="00CA750A"/>
    <w:rsid w:val="00CA7AC8"/>
    <w:rsid w:val="00CB24CD"/>
    <w:rsid w:val="00CB2AC4"/>
    <w:rsid w:val="00CB30D4"/>
    <w:rsid w:val="00CB31C1"/>
    <w:rsid w:val="00CB3A02"/>
    <w:rsid w:val="00CB4A73"/>
    <w:rsid w:val="00CB54BB"/>
    <w:rsid w:val="00CB63F9"/>
    <w:rsid w:val="00CC118E"/>
    <w:rsid w:val="00CC4E0D"/>
    <w:rsid w:val="00CC56D7"/>
    <w:rsid w:val="00CC5A7F"/>
    <w:rsid w:val="00CC5E75"/>
    <w:rsid w:val="00CC62EE"/>
    <w:rsid w:val="00CC729C"/>
    <w:rsid w:val="00CD07F0"/>
    <w:rsid w:val="00CD1F2B"/>
    <w:rsid w:val="00CD3254"/>
    <w:rsid w:val="00CD3556"/>
    <w:rsid w:val="00CD35DE"/>
    <w:rsid w:val="00CD486C"/>
    <w:rsid w:val="00CD49AE"/>
    <w:rsid w:val="00CD4CE3"/>
    <w:rsid w:val="00CD564F"/>
    <w:rsid w:val="00CD60B1"/>
    <w:rsid w:val="00CD62F4"/>
    <w:rsid w:val="00CD71CC"/>
    <w:rsid w:val="00CD755C"/>
    <w:rsid w:val="00CE00AB"/>
    <w:rsid w:val="00CE0CDC"/>
    <w:rsid w:val="00CE1BA1"/>
    <w:rsid w:val="00CE3DA7"/>
    <w:rsid w:val="00CE47F3"/>
    <w:rsid w:val="00CE4E30"/>
    <w:rsid w:val="00CE6157"/>
    <w:rsid w:val="00CE6BA3"/>
    <w:rsid w:val="00CE781E"/>
    <w:rsid w:val="00CE7B50"/>
    <w:rsid w:val="00CF0C79"/>
    <w:rsid w:val="00CF375E"/>
    <w:rsid w:val="00CF382A"/>
    <w:rsid w:val="00CF4D79"/>
    <w:rsid w:val="00CF5253"/>
    <w:rsid w:val="00CF7A81"/>
    <w:rsid w:val="00CF7CB5"/>
    <w:rsid w:val="00D00162"/>
    <w:rsid w:val="00D01684"/>
    <w:rsid w:val="00D01F4D"/>
    <w:rsid w:val="00D025A8"/>
    <w:rsid w:val="00D03156"/>
    <w:rsid w:val="00D038C6"/>
    <w:rsid w:val="00D04896"/>
    <w:rsid w:val="00D0723E"/>
    <w:rsid w:val="00D07B16"/>
    <w:rsid w:val="00D10330"/>
    <w:rsid w:val="00D1139D"/>
    <w:rsid w:val="00D122C9"/>
    <w:rsid w:val="00D14B86"/>
    <w:rsid w:val="00D15B96"/>
    <w:rsid w:val="00D15CAA"/>
    <w:rsid w:val="00D16A8F"/>
    <w:rsid w:val="00D177F4"/>
    <w:rsid w:val="00D2050C"/>
    <w:rsid w:val="00D21641"/>
    <w:rsid w:val="00D21E8C"/>
    <w:rsid w:val="00D22051"/>
    <w:rsid w:val="00D22FE4"/>
    <w:rsid w:val="00D24465"/>
    <w:rsid w:val="00D2576C"/>
    <w:rsid w:val="00D25980"/>
    <w:rsid w:val="00D268C9"/>
    <w:rsid w:val="00D26CBA"/>
    <w:rsid w:val="00D26E56"/>
    <w:rsid w:val="00D27465"/>
    <w:rsid w:val="00D27BE3"/>
    <w:rsid w:val="00D30FA3"/>
    <w:rsid w:val="00D31052"/>
    <w:rsid w:val="00D31DF1"/>
    <w:rsid w:val="00D34EA8"/>
    <w:rsid w:val="00D36A00"/>
    <w:rsid w:val="00D415C5"/>
    <w:rsid w:val="00D4181F"/>
    <w:rsid w:val="00D41B72"/>
    <w:rsid w:val="00D43D69"/>
    <w:rsid w:val="00D44F0F"/>
    <w:rsid w:val="00D45F05"/>
    <w:rsid w:val="00D466C5"/>
    <w:rsid w:val="00D4679A"/>
    <w:rsid w:val="00D4693A"/>
    <w:rsid w:val="00D51167"/>
    <w:rsid w:val="00D52550"/>
    <w:rsid w:val="00D53141"/>
    <w:rsid w:val="00D53316"/>
    <w:rsid w:val="00D53992"/>
    <w:rsid w:val="00D54925"/>
    <w:rsid w:val="00D56AD4"/>
    <w:rsid w:val="00D56EC9"/>
    <w:rsid w:val="00D57447"/>
    <w:rsid w:val="00D57657"/>
    <w:rsid w:val="00D6070E"/>
    <w:rsid w:val="00D60F0C"/>
    <w:rsid w:val="00D62D51"/>
    <w:rsid w:val="00D62EF2"/>
    <w:rsid w:val="00D642E8"/>
    <w:rsid w:val="00D65F7C"/>
    <w:rsid w:val="00D667F6"/>
    <w:rsid w:val="00D67903"/>
    <w:rsid w:val="00D72797"/>
    <w:rsid w:val="00D72F9C"/>
    <w:rsid w:val="00D735DC"/>
    <w:rsid w:val="00D7668C"/>
    <w:rsid w:val="00D77E51"/>
    <w:rsid w:val="00D818AD"/>
    <w:rsid w:val="00D82768"/>
    <w:rsid w:val="00D84314"/>
    <w:rsid w:val="00D84A1E"/>
    <w:rsid w:val="00D86611"/>
    <w:rsid w:val="00D867EC"/>
    <w:rsid w:val="00D868D7"/>
    <w:rsid w:val="00D9077A"/>
    <w:rsid w:val="00D90AE9"/>
    <w:rsid w:val="00D90BA1"/>
    <w:rsid w:val="00D91712"/>
    <w:rsid w:val="00D917E3"/>
    <w:rsid w:val="00D91874"/>
    <w:rsid w:val="00D929AE"/>
    <w:rsid w:val="00D929EF"/>
    <w:rsid w:val="00D93118"/>
    <w:rsid w:val="00D94D10"/>
    <w:rsid w:val="00D94EB4"/>
    <w:rsid w:val="00D95BB4"/>
    <w:rsid w:val="00D9733D"/>
    <w:rsid w:val="00D97507"/>
    <w:rsid w:val="00DA05AA"/>
    <w:rsid w:val="00DA0958"/>
    <w:rsid w:val="00DA16EF"/>
    <w:rsid w:val="00DA3513"/>
    <w:rsid w:val="00DA4AFE"/>
    <w:rsid w:val="00DA4BAC"/>
    <w:rsid w:val="00DA4E1C"/>
    <w:rsid w:val="00DA52AF"/>
    <w:rsid w:val="00DA5C29"/>
    <w:rsid w:val="00DA774A"/>
    <w:rsid w:val="00DB0D08"/>
    <w:rsid w:val="00DB0FA3"/>
    <w:rsid w:val="00DB29F9"/>
    <w:rsid w:val="00DB469F"/>
    <w:rsid w:val="00DB477F"/>
    <w:rsid w:val="00DB7060"/>
    <w:rsid w:val="00DC0F63"/>
    <w:rsid w:val="00DC1C54"/>
    <w:rsid w:val="00DC3D04"/>
    <w:rsid w:val="00DC422A"/>
    <w:rsid w:val="00DC6710"/>
    <w:rsid w:val="00DC7F32"/>
    <w:rsid w:val="00DC7F8B"/>
    <w:rsid w:val="00DD023C"/>
    <w:rsid w:val="00DD0C05"/>
    <w:rsid w:val="00DD40B4"/>
    <w:rsid w:val="00DD5216"/>
    <w:rsid w:val="00DD55CA"/>
    <w:rsid w:val="00DD580D"/>
    <w:rsid w:val="00DD586E"/>
    <w:rsid w:val="00DD78E9"/>
    <w:rsid w:val="00DE1568"/>
    <w:rsid w:val="00DE592B"/>
    <w:rsid w:val="00DE6A21"/>
    <w:rsid w:val="00DE7E99"/>
    <w:rsid w:val="00DF010F"/>
    <w:rsid w:val="00DF0DBB"/>
    <w:rsid w:val="00DF11D1"/>
    <w:rsid w:val="00DF20BC"/>
    <w:rsid w:val="00DF359A"/>
    <w:rsid w:val="00DF3AA5"/>
    <w:rsid w:val="00DF3D62"/>
    <w:rsid w:val="00DF4A74"/>
    <w:rsid w:val="00DF5559"/>
    <w:rsid w:val="00DF75DA"/>
    <w:rsid w:val="00DF7708"/>
    <w:rsid w:val="00E01004"/>
    <w:rsid w:val="00E01AFA"/>
    <w:rsid w:val="00E020C8"/>
    <w:rsid w:val="00E022DB"/>
    <w:rsid w:val="00E022E6"/>
    <w:rsid w:val="00E05879"/>
    <w:rsid w:val="00E05902"/>
    <w:rsid w:val="00E05E51"/>
    <w:rsid w:val="00E07403"/>
    <w:rsid w:val="00E078F4"/>
    <w:rsid w:val="00E07C6D"/>
    <w:rsid w:val="00E115A6"/>
    <w:rsid w:val="00E11726"/>
    <w:rsid w:val="00E11A2D"/>
    <w:rsid w:val="00E12080"/>
    <w:rsid w:val="00E1357D"/>
    <w:rsid w:val="00E14574"/>
    <w:rsid w:val="00E1475D"/>
    <w:rsid w:val="00E148DF"/>
    <w:rsid w:val="00E1517F"/>
    <w:rsid w:val="00E159F8"/>
    <w:rsid w:val="00E15A5C"/>
    <w:rsid w:val="00E162EB"/>
    <w:rsid w:val="00E16578"/>
    <w:rsid w:val="00E17EFC"/>
    <w:rsid w:val="00E2043C"/>
    <w:rsid w:val="00E224C6"/>
    <w:rsid w:val="00E226FE"/>
    <w:rsid w:val="00E22F90"/>
    <w:rsid w:val="00E243D7"/>
    <w:rsid w:val="00E244C2"/>
    <w:rsid w:val="00E2474E"/>
    <w:rsid w:val="00E25680"/>
    <w:rsid w:val="00E25EDD"/>
    <w:rsid w:val="00E26CA5"/>
    <w:rsid w:val="00E26DFA"/>
    <w:rsid w:val="00E301D1"/>
    <w:rsid w:val="00E304BF"/>
    <w:rsid w:val="00E3052A"/>
    <w:rsid w:val="00E315D9"/>
    <w:rsid w:val="00E31C23"/>
    <w:rsid w:val="00E32A54"/>
    <w:rsid w:val="00E336C9"/>
    <w:rsid w:val="00E33F78"/>
    <w:rsid w:val="00E34064"/>
    <w:rsid w:val="00E35136"/>
    <w:rsid w:val="00E355B5"/>
    <w:rsid w:val="00E365F7"/>
    <w:rsid w:val="00E36805"/>
    <w:rsid w:val="00E41BDD"/>
    <w:rsid w:val="00E41DAC"/>
    <w:rsid w:val="00E424A8"/>
    <w:rsid w:val="00E44388"/>
    <w:rsid w:val="00E44502"/>
    <w:rsid w:val="00E460F5"/>
    <w:rsid w:val="00E46543"/>
    <w:rsid w:val="00E466E9"/>
    <w:rsid w:val="00E46A71"/>
    <w:rsid w:val="00E4778E"/>
    <w:rsid w:val="00E50505"/>
    <w:rsid w:val="00E52A2A"/>
    <w:rsid w:val="00E52E55"/>
    <w:rsid w:val="00E537F5"/>
    <w:rsid w:val="00E53E3E"/>
    <w:rsid w:val="00E603A9"/>
    <w:rsid w:val="00E6139A"/>
    <w:rsid w:val="00E61ECD"/>
    <w:rsid w:val="00E632AA"/>
    <w:rsid w:val="00E6384B"/>
    <w:rsid w:val="00E64533"/>
    <w:rsid w:val="00E64716"/>
    <w:rsid w:val="00E64B76"/>
    <w:rsid w:val="00E64FBF"/>
    <w:rsid w:val="00E66A01"/>
    <w:rsid w:val="00E66EFD"/>
    <w:rsid w:val="00E671A2"/>
    <w:rsid w:val="00E70BC0"/>
    <w:rsid w:val="00E70C2F"/>
    <w:rsid w:val="00E7158E"/>
    <w:rsid w:val="00E71DF4"/>
    <w:rsid w:val="00E76739"/>
    <w:rsid w:val="00E811CB"/>
    <w:rsid w:val="00E81D06"/>
    <w:rsid w:val="00E82367"/>
    <w:rsid w:val="00E82AB5"/>
    <w:rsid w:val="00E83617"/>
    <w:rsid w:val="00E8384A"/>
    <w:rsid w:val="00E841A5"/>
    <w:rsid w:val="00E84934"/>
    <w:rsid w:val="00E85185"/>
    <w:rsid w:val="00E906D6"/>
    <w:rsid w:val="00E92B60"/>
    <w:rsid w:val="00E92B72"/>
    <w:rsid w:val="00E95316"/>
    <w:rsid w:val="00E958B4"/>
    <w:rsid w:val="00EA06FF"/>
    <w:rsid w:val="00EA10B9"/>
    <w:rsid w:val="00EA135A"/>
    <w:rsid w:val="00EA19C7"/>
    <w:rsid w:val="00EA2702"/>
    <w:rsid w:val="00EA2D88"/>
    <w:rsid w:val="00EA4C07"/>
    <w:rsid w:val="00EA5362"/>
    <w:rsid w:val="00EA5CCB"/>
    <w:rsid w:val="00EA65D4"/>
    <w:rsid w:val="00EA7A7A"/>
    <w:rsid w:val="00EB05AF"/>
    <w:rsid w:val="00EB3091"/>
    <w:rsid w:val="00EB4764"/>
    <w:rsid w:val="00EB5190"/>
    <w:rsid w:val="00EB5A82"/>
    <w:rsid w:val="00EB7A67"/>
    <w:rsid w:val="00EB7B3A"/>
    <w:rsid w:val="00EB7B7A"/>
    <w:rsid w:val="00EC079A"/>
    <w:rsid w:val="00EC1358"/>
    <w:rsid w:val="00EC36A1"/>
    <w:rsid w:val="00EC3AE7"/>
    <w:rsid w:val="00EC5B0F"/>
    <w:rsid w:val="00EC5E6F"/>
    <w:rsid w:val="00EC68CE"/>
    <w:rsid w:val="00EC6C81"/>
    <w:rsid w:val="00EC7D36"/>
    <w:rsid w:val="00ED017E"/>
    <w:rsid w:val="00ED21FE"/>
    <w:rsid w:val="00ED249D"/>
    <w:rsid w:val="00ED27AE"/>
    <w:rsid w:val="00ED30F9"/>
    <w:rsid w:val="00ED4B17"/>
    <w:rsid w:val="00ED61F8"/>
    <w:rsid w:val="00EE0287"/>
    <w:rsid w:val="00EE0AC3"/>
    <w:rsid w:val="00EE26A1"/>
    <w:rsid w:val="00EE27E8"/>
    <w:rsid w:val="00EE3A0C"/>
    <w:rsid w:val="00EE3E1F"/>
    <w:rsid w:val="00EE4460"/>
    <w:rsid w:val="00EE498D"/>
    <w:rsid w:val="00EE5085"/>
    <w:rsid w:val="00EE5B5B"/>
    <w:rsid w:val="00EE6A5C"/>
    <w:rsid w:val="00EF0903"/>
    <w:rsid w:val="00EF096F"/>
    <w:rsid w:val="00EF0AF7"/>
    <w:rsid w:val="00EF41F0"/>
    <w:rsid w:val="00EF66D7"/>
    <w:rsid w:val="00F00934"/>
    <w:rsid w:val="00F00B75"/>
    <w:rsid w:val="00F01013"/>
    <w:rsid w:val="00F01E62"/>
    <w:rsid w:val="00F032D3"/>
    <w:rsid w:val="00F03E63"/>
    <w:rsid w:val="00F053C3"/>
    <w:rsid w:val="00F05AE6"/>
    <w:rsid w:val="00F062CD"/>
    <w:rsid w:val="00F06C1C"/>
    <w:rsid w:val="00F07118"/>
    <w:rsid w:val="00F11380"/>
    <w:rsid w:val="00F113D3"/>
    <w:rsid w:val="00F11EBE"/>
    <w:rsid w:val="00F12D55"/>
    <w:rsid w:val="00F13238"/>
    <w:rsid w:val="00F134EF"/>
    <w:rsid w:val="00F14C7C"/>
    <w:rsid w:val="00F1544A"/>
    <w:rsid w:val="00F160BF"/>
    <w:rsid w:val="00F1717B"/>
    <w:rsid w:val="00F213B4"/>
    <w:rsid w:val="00F21419"/>
    <w:rsid w:val="00F22AB5"/>
    <w:rsid w:val="00F23F68"/>
    <w:rsid w:val="00F24C71"/>
    <w:rsid w:val="00F25640"/>
    <w:rsid w:val="00F31912"/>
    <w:rsid w:val="00F320C1"/>
    <w:rsid w:val="00F33EBD"/>
    <w:rsid w:val="00F34118"/>
    <w:rsid w:val="00F3708F"/>
    <w:rsid w:val="00F37B96"/>
    <w:rsid w:val="00F407ED"/>
    <w:rsid w:val="00F4097B"/>
    <w:rsid w:val="00F40CFA"/>
    <w:rsid w:val="00F426F8"/>
    <w:rsid w:val="00F42B8C"/>
    <w:rsid w:val="00F42C50"/>
    <w:rsid w:val="00F42D4E"/>
    <w:rsid w:val="00F4309D"/>
    <w:rsid w:val="00F439F7"/>
    <w:rsid w:val="00F506C7"/>
    <w:rsid w:val="00F507B3"/>
    <w:rsid w:val="00F50B00"/>
    <w:rsid w:val="00F50DBD"/>
    <w:rsid w:val="00F532FC"/>
    <w:rsid w:val="00F53C9C"/>
    <w:rsid w:val="00F55547"/>
    <w:rsid w:val="00F55A65"/>
    <w:rsid w:val="00F55F61"/>
    <w:rsid w:val="00F602A5"/>
    <w:rsid w:val="00F608B3"/>
    <w:rsid w:val="00F6110B"/>
    <w:rsid w:val="00F628F7"/>
    <w:rsid w:val="00F63B68"/>
    <w:rsid w:val="00F641B0"/>
    <w:rsid w:val="00F64BAF"/>
    <w:rsid w:val="00F64CAC"/>
    <w:rsid w:val="00F650AE"/>
    <w:rsid w:val="00F6532A"/>
    <w:rsid w:val="00F65559"/>
    <w:rsid w:val="00F66B69"/>
    <w:rsid w:val="00F66F7F"/>
    <w:rsid w:val="00F67160"/>
    <w:rsid w:val="00F70F39"/>
    <w:rsid w:val="00F71E2D"/>
    <w:rsid w:val="00F72CE5"/>
    <w:rsid w:val="00F736D7"/>
    <w:rsid w:val="00F739A7"/>
    <w:rsid w:val="00F768C2"/>
    <w:rsid w:val="00F77E1F"/>
    <w:rsid w:val="00F80BB0"/>
    <w:rsid w:val="00F82A4E"/>
    <w:rsid w:val="00F830C7"/>
    <w:rsid w:val="00F8424E"/>
    <w:rsid w:val="00F85EFF"/>
    <w:rsid w:val="00F8629D"/>
    <w:rsid w:val="00F8723F"/>
    <w:rsid w:val="00F875C8"/>
    <w:rsid w:val="00F90712"/>
    <w:rsid w:val="00F90745"/>
    <w:rsid w:val="00F91721"/>
    <w:rsid w:val="00F91F05"/>
    <w:rsid w:val="00F92B1E"/>
    <w:rsid w:val="00F938EF"/>
    <w:rsid w:val="00F9397D"/>
    <w:rsid w:val="00F941A8"/>
    <w:rsid w:val="00F94684"/>
    <w:rsid w:val="00F9540F"/>
    <w:rsid w:val="00F956E5"/>
    <w:rsid w:val="00F95997"/>
    <w:rsid w:val="00F96480"/>
    <w:rsid w:val="00F9714F"/>
    <w:rsid w:val="00F973DE"/>
    <w:rsid w:val="00FA081C"/>
    <w:rsid w:val="00FA3387"/>
    <w:rsid w:val="00FA441C"/>
    <w:rsid w:val="00FA4484"/>
    <w:rsid w:val="00FA5E1B"/>
    <w:rsid w:val="00FA6324"/>
    <w:rsid w:val="00FA6D35"/>
    <w:rsid w:val="00FB0693"/>
    <w:rsid w:val="00FB0F52"/>
    <w:rsid w:val="00FB204C"/>
    <w:rsid w:val="00FB55F9"/>
    <w:rsid w:val="00FB5892"/>
    <w:rsid w:val="00FB60FF"/>
    <w:rsid w:val="00FB7949"/>
    <w:rsid w:val="00FB7CD1"/>
    <w:rsid w:val="00FC02D5"/>
    <w:rsid w:val="00FC04BC"/>
    <w:rsid w:val="00FC1849"/>
    <w:rsid w:val="00FC1DFD"/>
    <w:rsid w:val="00FC3507"/>
    <w:rsid w:val="00FC3701"/>
    <w:rsid w:val="00FC49AB"/>
    <w:rsid w:val="00FC563A"/>
    <w:rsid w:val="00FC6877"/>
    <w:rsid w:val="00FC7D7E"/>
    <w:rsid w:val="00FC7E66"/>
    <w:rsid w:val="00FC7ED3"/>
    <w:rsid w:val="00FD008F"/>
    <w:rsid w:val="00FD1641"/>
    <w:rsid w:val="00FD2292"/>
    <w:rsid w:val="00FD28B2"/>
    <w:rsid w:val="00FD519F"/>
    <w:rsid w:val="00FD6712"/>
    <w:rsid w:val="00FD6AA5"/>
    <w:rsid w:val="00FD6E40"/>
    <w:rsid w:val="00FD70B3"/>
    <w:rsid w:val="00FE2D54"/>
    <w:rsid w:val="00FE3083"/>
    <w:rsid w:val="00FE4746"/>
    <w:rsid w:val="00FE5DB7"/>
    <w:rsid w:val="00FE6258"/>
    <w:rsid w:val="00FE6CBC"/>
    <w:rsid w:val="00FE6F37"/>
    <w:rsid w:val="00FF0AB6"/>
    <w:rsid w:val="00FF179C"/>
    <w:rsid w:val="00FF2D3A"/>
    <w:rsid w:val="00FF32D1"/>
    <w:rsid w:val="00FF4824"/>
    <w:rsid w:val="00FF4F8B"/>
    <w:rsid w:val="00FF5AFE"/>
    <w:rsid w:val="00FF60BB"/>
    <w:rsid w:val="00FF6F74"/>
    <w:rsid w:val="00FF7A18"/>
    <w:rsid w:val="00FF7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0AE93"/>
  <w15:docId w15:val="{0AD41CFB-67AE-477F-B1F6-D28DEDE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682E"/>
    <w:rPr>
      <w:sz w:val="24"/>
      <w:szCs w:val="24"/>
    </w:rPr>
  </w:style>
  <w:style w:type="paragraph" w:styleId="Heading1">
    <w:name w:val="heading 1"/>
    <w:basedOn w:val="Normal"/>
    <w:next w:val="Normal"/>
    <w:link w:val="Heading1Char"/>
    <w:uiPriority w:val="99"/>
    <w:qFormat/>
    <w:rsid w:val="00394133"/>
    <w:pPr>
      <w:keepNext/>
      <w:spacing w:before="360"/>
      <w:jc w:val="both"/>
      <w:outlineLvl w:val="0"/>
    </w:pPr>
    <w:rPr>
      <w:rFonts w:ascii="Verdana" w:hAnsi="Verdana" w:cs="Arial"/>
      <w:b/>
      <w:bCs/>
      <w:kern w:val="32"/>
      <w:sz w:val="20"/>
      <w:szCs w:val="20"/>
    </w:rPr>
  </w:style>
  <w:style w:type="paragraph" w:styleId="Heading2">
    <w:name w:val="heading 2"/>
    <w:basedOn w:val="Heading1"/>
    <w:next w:val="Normal"/>
    <w:link w:val="Heading2Char"/>
    <w:uiPriority w:val="99"/>
    <w:qFormat/>
    <w:rsid w:val="00A93E7F"/>
    <w:pPr>
      <w:numPr>
        <w:ilvl w:val="1"/>
      </w:numPr>
      <w:outlineLvl w:val="1"/>
    </w:pPr>
  </w:style>
  <w:style w:type="paragraph" w:styleId="Heading3">
    <w:name w:val="heading 3"/>
    <w:aliases w:val="RSKH3,RSKH31"/>
    <w:basedOn w:val="Normal"/>
    <w:next w:val="Normal"/>
    <w:link w:val="Heading3Char"/>
    <w:autoRedefine/>
    <w:uiPriority w:val="99"/>
    <w:qFormat/>
    <w:rsid w:val="006621A6"/>
    <w:pPr>
      <w:keepNext/>
      <w:numPr>
        <w:ilvl w:val="2"/>
        <w:numId w:val="1"/>
      </w:numPr>
      <w:spacing w:before="240"/>
      <w:jc w:val="both"/>
      <w:outlineLvl w:val="2"/>
    </w:pPr>
    <w:rPr>
      <w:rFonts w:ascii="Verdana" w:hAnsi="Verdana" w:cs="Arial"/>
      <w:b/>
      <w:bCs/>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4133"/>
    <w:rPr>
      <w:rFonts w:ascii="Verdana" w:hAnsi="Verdana" w:cs="Arial"/>
      <w:b/>
      <w:bCs/>
      <w:kern w:val="32"/>
    </w:rPr>
  </w:style>
  <w:style w:type="character" w:customStyle="1" w:styleId="Heading2Char">
    <w:name w:val="Heading 2 Char"/>
    <w:basedOn w:val="DefaultParagraphFont"/>
    <w:link w:val="Heading2"/>
    <w:uiPriority w:val="99"/>
    <w:rsid w:val="00A93E7F"/>
    <w:rPr>
      <w:rFonts w:ascii="Verdana" w:hAnsi="Verdana" w:cs="Arial"/>
      <w:b/>
      <w:bCs/>
      <w:kern w:val="32"/>
    </w:rPr>
  </w:style>
  <w:style w:type="character" w:customStyle="1" w:styleId="Heading3Char">
    <w:name w:val="Heading 3 Char"/>
    <w:aliases w:val="RSKH3 Char,RSKH31 Char"/>
    <w:basedOn w:val="DefaultParagraphFont"/>
    <w:link w:val="Heading3"/>
    <w:uiPriority w:val="99"/>
    <w:rsid w:val="00844A0A"/>
    <w:rPr>
      <w:rFonts w:ascii="Verdana" w:hAnsi="Verdana" w:cs="Arial"/>
      <w:b/>
      <w:bCs/>
      <w:sz w:val="24"/>
      <w:szCs w:val="28"/>
      <w:lang w:val="en-US" w:eastAsia="en-US"/>
    </w:rPr>
  </w:style>
  <w:style w:type="paragraph" w:customStyle="1" w:styleId="StyleHeading2RSKH2RSKH21VerdanaNotItalicLeft05cm">
    <w:name w:val="Style Heading 2RSKH2RSKH21 + Verdana Not Italic Left:  0.5 cm"/>
    <w:basedOn w:val="Heading2"/>
    <w:uiPriority w:val="99"/>
    <w:rsid w:val="008348F3"/>
    <w:pPr>
      <w:numPr>
        <w:numId w:val="1"/>
      </w:numPr>
    </w:pPr>
    <w:rPr>
      <w:rFonts w:cs="Times New Roman"/>
      <w:lang w:eastAsia="en-US"/>
    </w:rPr>
  </w:style>
  <w:style w:type="paragraph" w:customStyle="1" w:styleId="Style5">
    <w:name w:val="Style5"/>
    <w:basedOn w:val="Heading1"/>
    <w:uiPriority w:val="99"/>
    <w:rsid w:val="00EC5E6F"/>
    <w:pPr>
      <w:numPr>
        <w:numId w:val="2"/>
      </w:numPr>
    </w:pPr>
  </w:style>
  <w:style w:type="paragraph" w:styleId="BodyText">
    <w:name w:val="Body Text"/>
    <w:basedOn w:val="Normal"/>
    <w:link w:val="BodyTextChar"/>
    <w:qFormat/>
    <w:rsid w:val="00657E1A"/>
    <w:pPr>
      <w:jc w:val="both"/>
    </w:pPr>
    <w:rPr>
      <w:rFonts w:ascii="Verdana" w:hAnsi="Verdana" w:cs="Arial"/>
      <w:b/>
      <w:sz w:val="20"/>
      <w:szCs w:val="20"/>
      <w:lang w:eastAsia="en-US"/>
    </w:rPr>
  </w:style>
  <w:style w:type="character" w:customStyle="1" w:styleId="BodyTextChar">
    <w:name w:val="Body Text Char"/>
    <w:basedOn w:val="DefaultParagraphFont"/>
    <w:link w:val="BodyText"/>
    <w:locked/>
    <w:rsid w:val="00657E1A"/>
    <w:rPr>
      <w:rFonts w:ascii="Verdana" w:hAnsi="Verdana" w:cs="Arial"/>
      <w:b/>
      <w:lang w:eastAsia="en-US"/>
    </w:rPr>
  </w:style>
  <w:style w:type="paragraph" w:styleId="Subtitle">
    <w:name w:val="Subtitle"/>
    <w:basedOn w:val="Normal"/>
    <w:link w:val="SubtitleChar"/>
    <w:uiPriority w:val="99"/>
    <w:qFormat/>
    <w:rsid w:val="00954C4B"/>
    <w:pPr>
      <w:jc w:val="center"/>
    </w:pPr>
    <w:rPr>
      <w:rFonts w:ascii="Verdana" w:hAnsi="Verdana"/>
      <w:b/>
      <w:color w:val="000000"/>
      <w:sz w:val="20"/>
      <w:szCs w:val="20"/>
      <w:lang w:eastAsia="en-US"/>
    </w:rPr>
  </w:style>
  <w:style w:type="character" w:customStyle="1" w:styleId="SubtitleChar">
    <w:name w:val="Subtitle Char"/>
    <w:basedOn w:val="DefaultParagraphFont"/>
    <w:link w:val="Subtitle"/>
    <w:uiPriority w:val="11"/>
    <w:rsid w:val="00844A0A"/>
    <w:rPr>
      <w:rFonts w:ascii="Cambria" w:eastAsia="Times New Roman" w:hAnsi="Cambria" w:cs="Times New Roman"/>
      <w:sz w:val="24"/>
      <w:szCs w:val="24"/>
    </w:rPr>
  </w:style>
  <w:style w:type="paragraph" w:customStyle="1" w:styleId="StyleHeading2Verdana11ptCentered">
    <w:name w:val="Style Heading 2 + Verdana 11 pt Centered"/>
    <w:basedOn w:val="Heading2"/>
    <w:uiPriority w:val="99"/>
    <w:rsid w:val="00954C4B"/>
    <w:pPr>
      <w:spacing w:before="0"/>
      <w:ind w:left="709" w:right="709"/>
    </w:pPr>
    <w:rPr>
      <w:rFonts w:cs="Times New Roman"/>
      <w:sz w:val="22"/>
      <w:lang w:eastAsia="en-US"/>
    </w:rPr>
  </w:style>
  <w:style w:type="paragraph" w:styleId="Header">
    <w:name w:val="header"/>
    <w:basedOn w:val="Normal"/>
    <w:link w:val="HeaderChar"/>
    <w:uiPriority w:val="99"/>
    <w:rsid w:val="00D60F0C"/>
    <w:pPr>
      <w:tabs>
        <w:tab w:val="center" w:pos="4153"/>
        <w:tab w:val="right" w:pos="8306"/>
      </w:tabs>
      <w:jc w:val="both"/>
    </w:pPr>
    <w:rPr>
      <w:rFonts w:ascii="Verdana" w:hAnsi="Verdana" w:cs="Arial"/>
      <w:sz w:val="20"/>
      <w:szCs w:val="22"/>
    </w:rPr>
  </w:style>
  <w:style w:type="character" w:customStyle="1" w:styleId="HeaderChar">
    <w:name w:val="Header Char"/>
    <w:basedOn w:val="DefaultParagraphFont"/>
    <w:link w:val="Header"/>
    <w:uiPriority w:val="99"/>
    <w:semiHidden/>
    <w:rsid w:val="00844A0A"/>
    <w:rPr>
      <w:rFonts w:ascii="Arial" w:hAnsi="Arial" w:cs="Arial"/>
    </w:rPr>
  </w:style>
  <w:style w:type="paragraph" w:styleId="Footer">
    <w:name w:val="footer"/>
    <w:basedOn w:val="Normal"/>
    <w:link w:val="FooterChar"/>
    <w:uiPriority w:val="99"/>
    <w:rsid w:val="00D60F0C"/>
    <w:pPr>
      <w:tabs>
        <w:tab w:val="center" w:pos="4153"/>
        <w:tab w:val="right" w:pos="8306"/>
      </w:tabs>
      <w:jc w:val="both"/>
    </w:pPr>
    <w:rPr>
      <w:rFonts w:ascii="Verdana" w:hAnsi="Verdana" w:cs="Arial"/>
      <w:sz w:val="20"/>
      <w:szCs w:val="22"/>
    </w:rPr>
  </w:style>
  <w:style w:type="character" w:customStyle="1" w:styleId="FooterChar">
    <w:name w:val="Footer Char"/>
    <w:basedOn w:val="DefaultParagraphFont"/>
    <w:link w:val="Footer"/>
    <w:uiPriority w:val="99"/>
    <w:rsid w:val="00844A0A"/>
    <w:rPr>
      <w:rFonts w:ascii="Arial" w:hAnsi="Arial" w:cs="Arial"/>
    </w:rPr>
  </w:style>
  <w:style w:type="character" w:styleId="PageNumber">
    <w:name w:val="page number"/>
    <w:basedOn w:val="DefaultParagraphFont"/>
    <w:uiPriority w:val="99"/>
    <w:rsid w:val="00D60F0C"/>
    <w:rPr>
      <w:rFonts w:cs="Times New Roman"/>
    </w:rPr>
  </w:style>
  <w:style w:type="paragraph" w:styleId="BalloonText">
    <w:name w:val="Balloon Text"/>
    <w:basedOn w:val="Normal"/>
    <w:link w:val="BalloonTextChar"/>
    <w:uiPriority w:val="99"/>
    <w:rsid w:val="00353047"/>
    <w:pPr>
      <w:jc w:val="both"/>
    </w:pPr>
    <w:rPr>
      <w:rFonts w:ascii="Tahoma" w:hAnsi="Tahoma"/>
      <w:sz w:val="16"/>
      <w:szCs w:val="16"/>
      <w:lang w:eastAsia="ja-JP"/>
    </w:rPr>
  </w:style>
  <w:style w:type="character" w:customStyle="1" w:styleId="BalloonTextChar">
    <w:name w:val="Balloon Text Char"/>
    <w:basedOn w:val="DefaultParagraphFont"/>
    <w:link w:val="BalloonText"/>
    <w:uiPriority w:val="99"/>
    <w:locked/>
    <w:rsid w:val="00353047"/>
    <w:rPr>
      <w:rFonts w:ascii="Tahoma" w:hAnsi="Tahoma"/>
      <w:sz w:val="16"/>
    </w:rPr>
  </w:style>
  <w:style w:type="character" w:styleId="CommentReference">
    <w:name w:val="annotation reference"/>
    <w:basedOn w:val="DefaultParagraphFont"/>
    <w:uiPriority w:val="99"/>
    <w:rsid w:val="004A6DCB"/>
    <w:rPr>
      <w:rFonts w:cs="Times New Roman"/>
      <w:sz w:val="16"/>
      <w:szCs w:val="16"/>
    </w:rPr>
  </w:style>
  <w:style w:type="paragraph" w:styleId="CommentText">
    <w:name w:val="annotation text"/>
    <w:basedOn w:val="Normal"/>
    <w:link w:val="CommentTextChar"/>
    <w:uiPriority w:val="99"/>
    <w:rsid w:val="004A6DCB"/>
    <w:pPr>
      <w:jc w:val="both"/>
    </w:pPr>
    <w:rPr>
      <w:rFonts w:ascii="Verdana" w:hAnsi="Verdana" w:cs="Arial"/>
      <w:sz w:val="20"/>
      <w:szCs w:val="20"/>
    </w:rPr>
  </w:style>
  <w:style w:type="character" w:customStyle="1" w:styleId="CommentTextChar">
    <w:name w:val="Comment Text Char"/>
    <w:basedOn w:val="DefaultParagraphFont"/>
    <w:link w:val="CommentText"/>
    <w:uiPriority w:val="99"/>
    <w:locked/>
    <w:rsid w:val="004A6DCB"/>
    <w:rPr>
      <w:rFonts w:ascii="Arial" w:hAnsi="Arial" w:cs="Arial"/>
    </w:rPr>
  </w:style>
  <w:style w:type="paragraph" w:styleId="CommentSubject">
    <w:name w:val="annotation subject"/>
    <w:basedOn w:val="CommentText"/>
    <w:next w:val="CommentText"/>
    <w:link w:val="CommentSubjectChar"/>
    <w:uiPriority w:val="99"/>
    <w:rsid w:val="004A6DCB"/>
    <w:rPr>
      <w:b/>
      <w:bCs/>
    </w:rPr>
  </w:style>
  <w:style w:type="character" w:customStyle="1" w:styleId="CommentSubjectChar">
    <w:name w:val="Comment Subject Char"/>
    <w:basedOn w:val="CommentTextChar"/>
    <w:link w:val="CommentSubject"/>
    <w:uiPriority w:val="99"/>
    <w:locked/>
    <w:rsid w:val="004A6DCB"/>
    <w:rPr>
      <w:rFonts w:ascii="Arial" w:hAnsi="Arial" w:cs="Arial"/>
      <w:b/>
      <w:bCs/>
    </w:rPr>
  </w:style>
  <w:style w:type="paragraph" w:customStyle="1" w:styleId="NewAction">
    <w:name w:val="New Action"/>
    <w:basedOn w:val="Normal"/>
    <w:next w:val="Normal"/>
    <w:link w:val="NewActionChar"/>
    <w:uiPriority w:val="99"/>
    <w:qFormat/>
    <w:rsid w:val="00AB2B4C"/>
    <w:pPr>
      <w:ind w:left="1440" w:hanging="1440"/>
      <w:jc w:val="both"/>
    </w:pPr>
    <w:rPr>
      <w:rFonts w:ascii="Verdana" w:hAnsi="Verdana" w:cs="Arial"/>
      <w:b/>
      <w:sz w:val="20"/>
      <w:szCs w:val="22"/>
      <w:u w:val="single"/>
    </w:rPr>
  </w:style>
  <w:style w:type="character" w:customStyle="1" w:styleId="NewActionChar">
    <w:name w:val="New Action Char"/>
    <w:basedOn w:val="BodyTextChar"/>
    <w:link w:val="NewAction"/>
    <w:uiPriority w:val="99"/>
    <w:locked/>
    <w:rsid w:val="00AB2B4C"/>
    <w:rPr>
      <w:rFonts w:ascii="Verdana" w:hAnsi="Verdana" w:cs="Arial"/>
      <w:b/>
      <w:szCs w:val="22"/>
      <w:u w:val="single"/>
      <w:lang w:eastAsia="en-US"/>
    </w:rPr>
  </w:style>
  <w:style w:type="paragraph" w:styleId="ListParagraph">
    <w:name w:val="List Paragraph"/>
    <w:basedOn w:val="Normal"/>
    <w:uiPriority w:val="34"/>
    <w:qFormat/>
    <w:rsid w:val="00DA16EF"/>
    <w:pPr>
      <w:ind w:left="720"/>
      <w:contextualSpacing/>
      <w:jc w:val="both"/>
    </w:pPr>
    <w:rPr>
      <w:rFonts w:ascii="Verdana" w:hAnsi="Verdana" w:cs="Arial"/>
      <w:sz w:val="20"/>
      <w:szCs w:val="22"/>
    </w:rPr>
  </w:style>
  <w:style w:type="paragraph" w:customStyle="1" w:styleId="OldAction">
    <w:name w:val="Old Action"/>
    <w:basedOn w:val="Normal"/>
    <w:next w:val="Normal"/>
    <w:link w:val="OldActionChar"/>
    <w:qFormat/>
    <w:rsid w:val="0020593D"/>
    <w:pPr>
      <w:keepNext/>
      <w:ind w:left="1440" w:hanging="1440"/>
      <w:jc w:val="both"/>
    </w:pPr>
    <w:rPr>
      <w:rFonts w:ascii="Verdana" w:hAnsi="Verdana" w:cs="Arial"/>
      <w:i/>
      <w:sz w:val="20"/>
      <w:szCs w:val="22"/>
    </w:rPr>
  </w:style>
  <w:style w:type="numbering" w:customStyle="1" w:styleId="Style1">
    <w:name w:val="Style1"/>
    <w:uiPriority w:val="99"/>
    <w:rsid w:val="00347FA7"/>
    <w:pPr>
      <w:numPr>
        <w:numId w:val="4"/>
      </w:numPr>
    </w:pPr>
  </w:style>
  <w:style w:type="character" w:customStyle="1" w:styleId="OldActionChar">
    <w:name w:val="Old Action Char"/>
    <w:basedOn w:val="NewActionChar"/>
    <w:link w:val="OldAction"/>
    <w:rsid w:val="0020593D"/>
    <w:rPr>
      <w:rFonts w:ascii="Verdana" w:hAnsi="Verdana" w:cs="Arial"/>
      <w:b/>
      <w:i/>
      <w:szCs w:val="22"/>
      <w:u w:val="single"/>
      <w:lang w:eastAsia="en-US"/>
    </w:rPr>
  </w:style>
  <w:style w:type="character" w:styleId="Hyperlink">
    <w:name w:val="Hyperlink"/>
    <w:basedOn w:val="DefaultParagraphFont"/>
    <w:uiPriority w:val="99"/>
    <w:unhideWhenUsed/>
    <w:rsid w:val="00F01E62"/>
    <w:rPr>
      <w:color w:val="0000FF" w:themeColor="hyperlink"/>
      <w:u w:val="single"/>
    </w:rPr>
  </w:style>
  <w:style w:type="paragraph" w:styleId="Revision">
    <w:name w:val="Revision"/>
    <w:hidden/>
    <w:uiPriority w:val="99"/>
    <w:semiHidden/>
    <w:rsid w:val="00C4653E"/>
    <w:rPr>
      <w:rFonts w:ascii="Verdana" w:hAnsi="Verdana" w:cs="Arial"/>
      <w:szCs w:val="22"/>
    </w:rPr>
  </w:style>
  <w:style w:type="table" w:styleId="TableGrid">
    <w:name w:val="Table Grid"/>
    <w:basedOn w:val="TableNormal"/>
    <w:uiPriority w:val="59"/>
    <w:rsid w:val="009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0D9D"/>
    <w:pPr>
      <w:spacing w:before="100" w:beforeAutospacing="1" w:after="100" w:afterAutospacing="1"/>
    </w:pPr>
  </w:style>
  <w:style w:type="character" w:customStyle="1" w:styleId="apple-converted-space">
    <w:name w:val="apple-converted-space"/>
    <w:basedOn w:val="DefaultParagraphFont"/>
    <w:rsid w:val="00495452"/>
  </w:style>
  <w:style w:type="paragraph" w:styleId="ListNumber">
    <w:name w:val="List Number"/>
    <w:basedOn w:val="Normal"/>
    <w:semiHidden/>
    <w:rsid w:val="00270088"/>
    <w:pPr>
      <w:numPr>
        <w:numId w:val="5"/>
      </w:numPr>
    </w:pPr>
  </w:style>
  <w:style w:type="character" w:styleId="UnresolvedMention">
    <w:name w:val="Unresolved Mention"/>
    <w:basedOn w:val="DefaultParagraphFont"/>
    <w:uiPriority w:val="99"/>
    <w:rsid w:val="003E7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784">
      <w:bodyDiv w:val="1"/>
      <w:marLeft w:val="0"/>
      <w:marRight w:val="0"/>
      <w:marTop w:val="0"/>
      <w:marBottom w:val="0"/>
      <w:divBdr>
        <w:top w:val="none" w:sz="0" w:space="0" w:color="auto"/>
        <w:left w:val="none" w:sz="0" w:space="0" w:color="auto"/>
        <w:bottom w:val="none" w:sz="0" w:space="0" w:color="auto"/>
        <w:right w:val="none" w:sz="0" w:space="0" w:color="auto"/>
      </w:divBdr>
    </w:div>
    <w:div w:id="77605826">
      <w:bodyDiv w:val="1"/>
      <w:marLeft w:val="0"/>
      <w:marRight w:val="0"/>
      <w:marTop w:val="0"/>
      <w:marBottom w:val="0"/>
      <w:divBdr>
        <w:top w:val="none" w:sz="0" w:space="0" w:color="auto"/>
        <w:left w:val="none" w:sz="0" w:space="0" w:color="auto"/>
        <w:bottom w:val="none" w:sz="0" w:space="0" w:color="auto"/>
        <w:right w:val="none" w:sz="0" w:space="0" w:color="auto"/>
      </w:divBdr>
    </w:div>
    <w:div w:id="139619692">
      <w:bodyDiv w:val="1"/>
      <w:marLeft w:val="0"/>
      <w:marRight w:val="0"/>
      <w:marTop w:val="0"/>
      <w:marBottom w:val="0"/>
      <w:divBdr>
        <w:top w:val="none" w:sz="0" w:space="0" w:color="auto"/>
        <w:left w:val="none" w:sz="0" w:space="0" w:color="auto"/>
        <w:bottom w:val="none" w:sz="0" w:space="0" w:color="auto"/>
        <w:right w:val="none" w:sz="0" w:space="0" w:color="auto"/>
      </w:divBdr>
    </w:div>
    <w:div w:id="167792544">
      <w:bodyDiv w:val="1"/>
      <w:marLeft w:val="0"/>
      <w:marRight w:val="0"/>
      <w:marTop w:val="0"/>
      <w:marBottom w:val="0"/>
      <w:divBdr>
        <w:top w:val="none" w:sz="0" w:space="0" w:color="auto"/>
        <w:left w:val="none" w:sz="0" w:space="0" w:color="auto"/>
        <w:bottom w:val="none" w:sz="0" w:space="0" w:color="auto"/>
        <w:right w:val="none" w:sz="0" w:space="0" w:color="auto"/>
      </w:divBdr>
    </w:div>
    <w:div w:id="331031941">
      <w:bodyDiv w:val="1"/>
      <w:marLeft w:val="0"/>
      <w:marRight w:val="0"/>
      <w:marTop w:val="0"/>
      <w:marBottom w:val="0"/>
      <w:divBdr>
        <w:top w:val="none" w:sz="0" w:space="0" w:color="auto"/>
        <w:left w:val="none" w:sz="0" w:space="0" w:color="auto"/>
        <w:bottom w:val="none" w:sz="0" w:space="0" w:color="auto"/>
        <w:right w:val="none" w:sz="0" w:space="0" w:color="auto"/>
      </w:divBdr>
      <w:divsChild>
        <w:div w:id="163788825">
          <w:marLeft w:val="547"/>
          <w:marRight w:val="0"/>
          <w:marTop w:val="96"/>
          <w:marBottom w:val="0"/>
          <w:divBdr>
            <w:top w:val="none" w:sz="0" w:space="0" w:color="auto"/>
            <w:left w:val="none" w:sz="0" w:space="0" w:color="auto"/>
            <w:bottom w:val="none" w:sz="0" w:space="0" w:color="auto"/>
            <w:right w:val="none" w:sz="0" w:space="0" w:color="auto"/>
          </w:divBdr>
        </w:div>
        <w:div w:id="837039323">
          <w:marLeft w:val="547"/>
          <w:marRight w:val="0"/>
          <w:marTop w:val="96"/>
          <w:marBottom w:val="0"/>
          <w:divBdr>
            <w:top w:val="none" w:sz="0" w:space="0" w:color="auto"/>
            <w:left w:val="none" w:sz="0" w:space="0" w:color="auto"/>
            <w:bottom w:val="none" w:sz="0" w:space="0" w:color="auto"/>
            <w:right w:val="none" w:sz="0" w:space="0" w:color="auto"/>
          </w:divBdr>
        </w:div>
        <w:div w:id="1635527837">
          <w:marLeft w:val="547"/>
          <w:marRight w:val="0"/>
          <w:marTop w:val="96"/>
          <w:marBottom w:val="0"/>
          <w:divBdr>
            <w:top w:val="none" w:sz="0" w:space="0" w:color="auto"/>
            <w:left w:val="none" w:sz="0" w:space="0" w:color="auto"/>
            <w:bottom w:val="none" w:sz="0" w:space="0" w:color="auto"/>
            <w:right w:val="none" w:sz="0" w:space="0" w:color="auto"/>
          </w:divBdr>
        </w:div>
        <w:div w:id="1756055301">
          <w:marLeft w:val="547"/>
          <w:marRight w:val="0"/>
          <w:marTop w:val="96"/>
          <w:marBottom w:val="0"/>
          <w:divBdr>
            <w:top w:val="none" w:sz="0" w:space="0" w:color="auto"/>
            <w:left w:val="none" w:sz="0" w:space="0" w:color="auto"/>
            <w:bottom w:val="none" w:sz="0" w:space="0" w:color="auto"/>
            <w:right w:val="none" w:sz="0" w:space="0" w:color="auto"/>
          </w:divBdr>
        </w:div>
      </w:divsChild>
    </w:div>
    <w:div w:id="564800407">
      <w:marLeft w:val="0"/>
      <w:marRight w:val="0"/>
      <w:marTop w:val="0"/>
      <w:marBottom w:val="0"/>
      <w:divBdr>
        <w:top w:val="none" w:sz="0" w:space="0" w:color="auto"/>
        <w:left w:val="none" w:sz="0" w:space="0" w:color="auto"/>
        <w:bottom w:val="none" w:sz="0" w:space="0" w:color="auto"/>
        <w:right w:val="none" w:sz="0" w:space="0" w:color="auto"/>
      </w:divBdr>
      <w:divsChild>
        <w:div w:id="564800406">
          <w:marLeft w:val="0"/>
          <w:marRight w:val="0"/>
          <w:marTop w:val="0"/>
          <w:marBottom w:val="0"/>
          <w:divBdr>
            <w:top w:val="none" w:sz="0" w:space="0" w:color="auto"/>
            <w:left w:val="none" w:sz="0" w:space="0" w:color="auto"/>
            <w:bottom w:val="none" w:sz="0" w:space="0" w:color="auto"/>
            <w:right w:val="none" w:sz="0" w:space="0" w:color="auto"/>
          </w:divBdr>
          <w:divsChild>
            <w:div w:id="564800410">
              <w:marLeft w:val="0"/>
              <w:marRight w:val="0"/>
              <w:marTop w:val="0"/>
              <w:marBottom w:val="0"/>
              <w:divBdr>
                <w:top w:val="none" w:sz="0" w:space="0" w:color="auto"/>
                <w:left w:val="none" w:sz="0" w:space="0" w:color="auto"/>
                <w:bottom w:val="none" w:sz="0" w:space="0" w:color="auto"/>
                <w:right w:val="none" w:sz="0" w:space="0" w:color="auto"/>
              </w:divBdr>
              <w:divsChild>
                <w:div w:id="564800411">
                  <w:marLeft w:val="0"/>
                  <w:marRight w:val="0"/>
                  <w:marTop w:val="0"/>
                  <w:marBottom w:val="0"/>
                  <w:divBdr>
                    <w:top w:val="none" w:sz="0" w:space="0" w:color="auto"/>
                    <w:left w:val="none" w:sz="0" w:space="0" w:color="auto"/>
                    <w:bottom w:val="none" w:sz="0" w:space="0" w:color="auto"/>
                    <w:right w:val="none" w:sz="0" w:space="0" w:color="auto"/>
                  </w:divBdr>
                  <w:divsChild>
                    <w:div w:id="564800414">
                      <w:marLeft w:val="0"/>
                      <w:marRight w:val="0"/>
                      <w:marTop w:val="0"/>
                      <w:marBottom w:val="0"/>
                      <w:divBdr>
                        <w:top w:val="none" w:sz="0" w:space="0" w:color="auto"/>
                        <w:left w:val="none" w:sz="0" w:space="0" w:color="auto"/>
                        <w:bottom w:val="none" w:sz="0" w:space="0" w:color="auto"/>
                        <w:right w:val="none" w:sz="0" w:space="0" w:color="auto"/>
                      </w:divBdr>
                      <w:divsChild>
                        <w:div w:id="564800413">
                          <w:marLeft w:val="0"/>
                          <w:marRight w:val="0"/>
                          <w:marTop w:val="0"/>
                          <w:marBottom w:val="0"/>
                          <w:divBdr>
                            <w:top w:val="none" w:sz="0" w:space="0" w:color="auto"/>
                            <w:left w:val="none" w:sz="0" w:space="0" w:color="auto"/>
                            <w:bottom w:val="none" w:sz="0" w:space="0" w:color="auto"/>
                            <w:right w:val="none" w:sz="0" w:space="0" w:color="auto"/>
                          </w:divBdr>
                          <w:divsChild>
                            <w:div w:id="564800408">
                              <w:marLeft w:val="0"/>
                              <w:marRight w:val="0"/>
                              <w:marTop w:val="0"/>
                              <w:marBottom w:val="0"/>
                              <w:divBdr>
                                <w:top w:val="none" w:sz="0" w:space="0" w:color="auto"/>
                                <w:left w:val="none" w:sz="0" w:space="0" w:color="auto"/>
                                <w:bottom w:val="none" w:sz="0" w:space="0" w:color="auto"/>
                                <w:right w:val="none" w:sz="0" w:space="0" w:color="auto"/>
                              </w:divBdr>
                              <w:divsChild>
                                <w:div w:id="564800412">
                                  <w:marLeft w:val="0"/>
                                  <w:marRight w:val="0"/>
                                  <w:marTop w:val="240"/>
                                  <w:marBottom w:val="240"/>
                                  <w:divBdr>
                                    <w:top w:val="none" w:sz="0" w:space="0" w:color="auto"/>
                                    <w:left w:val="none" w:sz="0" w:space="0" w:color="auto"/>
                                    <w:bottom w:val="none" w:sz="0" w:space="0" w:color="auto"/>
                                    <w:right w:val="none" w:sz="0" w:space="0" w:color="auto"/>
                                  </w:divBdr>
                                  <w:divsChild>
                                    <w:div w:id="564800409">
                                      <w:marLeft w:val="0"/>
                                      <w:marRight w:val="0"/>
                                      <w:marTop w:val="0"/>
                                      <w:marBottom w:val="0"/>
                                      <w:divBdr>
                                        <w:top w:val="none" w:sz="0" w:space="0" w:color="auto"/>
                                        <w:left w:val="none" w:sz="0" w:space="0" w:color="auto"/>
                                        <w:bottom w:val="none" w:sz="0" w:space="0" w:color="auto"/>
                                        <w:right w:val="none" w:sz="0" w:space="0" w:color="auto"/>
                                      </w:divBdr>
                                      <w:divsChild>
                                        <w:div w:id="5648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742025">
      <w:bodyDiv w:val="1"/>
      <w:marLeft w:val="0"/>
      <w:marRight w:val="0"/>
      <w:marTop w:val="0"/>
      <w:marBottom w:val="0"/>
      <w:divBdr>
        <w:top w:val="none" w:sz="0" w:space="0" w:color="auto"/>
        <w:left w:val="none" w:sz="0" w:space="0" w:color="auto"/>
        <w:bottom w:val="none" w:sz="0" w:space="0" w:color="auto"/>
        <w:right w:val="none" w:sz="0" w:space="0" w:color="auto"/>
      </w:divBdr>
    </w:div>
    <w:div w:id="755638553">
      <w:bodyDiv w:val="1"/>
      <w:marLeft w:val="0"/>
      <w:marRight w:val="0"/>
      <w:marTop w:val="0"/>
      <w:marBottom w:val="0"/>
      <w:divBdr>
        <w:top w:val="none" w:sz="0" w:space="0" w:color="auto"/>
        <w:left w:val="none" w:sz="0" w:space="0" w:color="auto"/>
        <w:bottom w:val="none" w:sz="0" w:space="0" w:color="auto"/>
        <w:right w:val="none" w:sz="0" w:space="0" w:color="auto"/>
      </w:divBdr>
    </w:div>
    <w:div w:id="770707446">
      <w:bodyDiv w:val="1"/>
      <w:marLeft w:val="0"/>
      <w:marRight w:val="0"/>
      <w:marTop w:val="0"/>
      <w:marBottom w:val="0"/>
      <w:divBdr>
        <w:top w:val="none" w:sz="0" w:space="0" w:color="auto"/>
        <w:left w:val="none" w:sz="0" w:space="0" w:color="auto"/>
        <w:bottom w:val="none" w:sz="0" w:space="0" w:color="auto"/>
        <w:right w:val="none" w:sz="0" w:space="0" w:color="auto"/>
      </w:divBdr>
      <w:divsChild>
        <w:div w:id="286156858">
          <w:marLeft w:val="1166"/>
          <w:marRight w:val="0"/>
          <w:marTop w:val="115"/>
          <w:marBottom w:val="0"/>
          <w:divBdr>
            <w:top w:val="none" w:sz="0" w:space="0" w:color="auto"/>
            <w:left w:val="none" w:sz="0" w:space="0" w:color="auto"/>
            <w:bottom w:val="none" w:sz="0" w:space="0" w:color="auto"/>
            <w:right w:val="none" w:sz="0" w:space="0" w:color="auto"/>
          </w:divBdr>
        </w:div>
        <w:div w:id="548103993">
          <w:marLeft w:val="1166"/>
          <w:marRight w:val="0"/>
          <w:marTop w:val="115"/>
          <w:marBottom w:val="0"/>
          <w:divBdr>
            <w:top w:val="none" w:sz="0" w:space="0" w:color="auto"/>
            <w:left w:val="none" w:sz="0" w:space="0" w:color="auto"/>
            <w:bottom w:val="none" w:sz="0" w:space="0" w:color="auto"/>
            <w:right w:val="none" w:sz="0" w:space="0" w:color="auto"/>
          </w:divBdr>
        </w:div>
        <w:div w:id="687373700">
          <w:marLeft w:val="1166"/>
          <w:marRight w:val="0"/>
          <w:marTop w:val="115"/>
          <w:marBottom w:val="0"/>
          <w:divBdr>
            <w:top w:val="none" w:sz="0" w:space="0" w:color="auto"/>
            <w:left w:val="none" w:sz="0" w:space="0" w:color="auto"/>
            <w:bottom w:val="none" w:sz="0" w:space="0" w:color="auto"/>
            <w:right w:val="none" w:sz="0" w:space="0" w:color="auto"/>
          </w:divBdr>
        </w:div>
        <w:div w:id="1615670728">
          <w:marLeft w:val="1166"/>
          <w:marRight w:val="0"/>
          <w:marTop w:val="115"/>
          <w:marBottom w:val="0"/>
          <w:divBdr>
            <w:top w:val="none" w:sz="0" w:space="0" w:color="auto"/>
            <w:left w:val="none" w:sz="0" w:space="0" w:color="auto"/>
            <w:bottom w:val="none" w:sz="0" w:space="0" w:color="auto"/>
            <w:right w:val="none" w:sz="0" w:space="0" w:color="auto"/>
          </w:divBdr>
        </w:div>
      </w:divsChild>
    </w:div>
    <w:div w:id="820120914">
      <w:bodyDiv w:val="1"/>
      <w:marLeft w:val="0"/>
      <w:marRight w:val="0"/>
      <w:marTop w:val="0"/>
      <w:marBottom w:val="0"/>
      <w:divBdr>
        <w:top w:val="none" w:sz="0" w:space="0" w:color="auto"/>
        <w:left w:val="none" w:sz="0" w:space="0" w:color="auto"/>
        <w:bottom w:val="none" w:sz="0" w:space="0" w:color="auto"/>
        <w:right w:val="none" w:sz="0" w:space="0" w:color="auto"/>
      </w:divBdr>
    </w:div>
    <w:div w:id="886181336">
      <w:bodyDiv w:val="1"/>
      <w:marLeft w:val="0"/>
      <w:marRight w:val="0"/>
      <w:marTop w:val="0"/>
      <w:marBottom w:val="0"/>
      <w:divBdr>
        <w:top w:val="none" w:sz="0" w:space="0" w:color="auto"/>
        <w:left w:val="none" w:sz="0" w:space="0" w:color="auto"/>
        <w:bottom w:val="none" w:sz="0" w:space="0" w:color="auto"/>
        <w:right w:val="none" w:sz="0" w:space="0" w:color="auto"/>
      </w:divBdr>
    </w:div>
    <w:div w:id="898707222">
      <w:bodyDiv w:val="1"/>
      <w:marLeft w:val="0"/>
      <w:marRight w:val="0"/>
      <w:marTop w:val="0"/>
      <w:marBottom w:val="0"/>
      <w:divBdr>
        <w:top w:val="none" w:sz="0" w:space="0" w:color="auto"/>
        <w:left w:val="none" w:sz="0" w:space="0" w:color="auto"/>
        <w:bottom w:val="none" w:sz="0" w:space="0" w:color="auto"/>
        <w:right w:val="none" w:sz="0" w:space="0" w:color="auto"/>
      </w:divBdr>
    </w:div>
    <w:div w:id="962462530">
      <w:bodyDiv w:val="1"/>
      <w:marLeft w:val="0"/>
      <w:marRight w:val="0"/>
      <w:marTop w:val="0"/>
      <w:marBottom w:val="0"/>
      <w:divBdr>
        <w:top w:val="none" w:sz="0" w:space="0" w:color="auto"/>
        <w:left w:val="none" w:sz="0" w:space="0" w:color="auto"/>
        <w:bottom w:val="none" w:sz="0" w:space="0" w:color="auto"/>
        <w:right w:val="none" w:sz="0" w:space="0" w:color="auto"/>
      </w:divBdr>
      <w:divsChild>
        <w:div w:id="101339060">
          <w:marLeft w:val="576"/>
          <w:marRight w:val="0"/>
          <w:marTop w:val="96"/>
          <w:marBottom w:val="0"/>
          <w:divBdr>
            <w:top w:val="none" w:sz="0" w:space="0" w:color="auto"/>
            <w:left w:val="none" w:sz="0" w:space="0" w:color="auto"/>
            <w:bottom w:val="none" w:sz="0" w:space="0" w:color="auto"/>
            <w:right w:val="none" w:sz="0" w:space="0" w:color="auto"/>
          </w:divBdr>
        </w:div>
        <w:div w:id="465855469">
          <w:marLeft w:val="547"/>
          <w:marRight w:val="0"/>
          <w:marTop w:val="96"/>
          <w:marBottom w:val="0"/>
          <w:divBdr>
            <w:top w:val="none" w:sz="0" w:space="0" w:color="auto"/>
            <w:left w:val="none" w:sz="0" w:space="0" w:color="auto"/>
            <w:bottom w:val="none" w:sz="0" w:space="0" w:color="auto"/>
            <w:right w:val="none" w:sz="0" w:space="0" w:color="auto"/>
          </w:divBdr>
        </w:div>
        <w:div w:id="1688020869">
          <w:marLeft w:val="576"/>
          <w:marRight w:val="0"/>
          <w:marTop w:val="96"/>
          <w:marBottom w:val="0"/>
          <w:divBdr>
            <w:top w:val="none" w:sz="0" w:space="0" w:color="auto"/>
            <w:left w:val="none" w:sz="0" w:space="0" w:color="auto"/>
            <w:bottom w:val="none" w:sz="0" w:space="0" w:color="auto"/>
            <w:right w:val="none" w:sz="0" w:space="0" w:color="auto"/>
          </w:divBdr>
        </w:div>
      </w:divsChild>
    </w:div>
    <w:div w:id="1002317434">
      <w:bodyDiv w:val="1"/>
      <w:marLeft w:val="0"/>
      <w:marRight w:val="0"/>
      <w:marTop w:val="0"/>
      <w:marBottom w:val="0"/>
      <w:divBdr>
        <w:top w:val="none" w:sz="0" w:space="0" w:color="auto"/>
        <w:left w:val="none" w:sz="0" w:space="0" w:color="auto"/>
        <w:bottom w:val="none" w:sz="0" w:space="0" w:color="auto"/>
        <w:right w:val="none" w:sz="0" w:space="0" w:color="auto"/>
      </w:divBdr>
    </w:div>
    <w:div w:id="1020937930">
      <w:bodyDiv w:val="1"/>
      <w:marLeft w:val="0"/>
      <w:marRight w:val="0"/>
      <w:marTop w:val="0"/>
      <w:marBottom w:val="0"/>
      <w:divBdr>
        <w:top w:val="none" w:sz="0" w:space="0" w:color="auto"/>
        <w:left w:val="none" w:sz="0" w:space="0" w:color="auto"/>
        <w:bottom w:val="none" w:sz="0" w:space="0" w:color="auto"/>
        <w:right w:val="none" w:sz="0" w:space="0" w:color="auto"/>
      </w:divBdr>
      <w:divsChild>
        <w:div w:id="188446705">
          <w:marLeft w:val="547"/>
          <w:marRight w:val="0"/>
          <w:marTop w:val="96"/>
          <w:marBottom w:val="0"/>
          <w:divBdr>
            <w:top w:val="none" w:sz="0" w:space="0" w:color="auto"/>
            <w:left w:val="none" w:sz="0" w:space="0" w:color="auto"/>
            <w:bottom w:val="none" w:sz="0" w:space="0" w:color="auto"/>
            <w:right w:val="none" w:sz="0" w:space="0" w:color="auto"/>
          </w:divBdr>
        </w:div>
        <w:div w:id="343020855">
          <w:marLeft w:val="547"/>
          <w:marRight w:val="0"/>
          <w:marTop w:val="96"/>
          <w:marBottom w:val="0"/>
          <w:divBdr>
            <w:top w:val="none" w:sz="0" w:space="0" w:color="auto"/>
            <w:left w:val="none" w:sz="0" w:space="0" w:color="auto"/>
            <w:bottom w:val="none" w:sz="0" w:space="0" w:color="auto"/>
            <w:right w:val="none" w:sz="0" w:space="0" w:color="auto"/>
          </w:divBdr>
        </w:div>
        <w:div w:id="376006361">
          <w:marLeft w:val="1166"/>
          <w:marRight w:val="0"/>
          <w:marTop w:val="77"/>
          <w:marBottom w:val="0"/>
          <w:divBdr>
            <w:top w:val="none" w:sz="0" w:space="0" w:color="auto"/>
            <w:left w:val="none" w:sz="0" w:space="0" w:color="auto"/>
            <w:bottom w:val="none" w:sz="0" w:space="0" w:color="auto"/>
            <w:right w:val="none" w:sz="0" w:space="0" w:color="auto"/>
          </w:divBdr>
        </w:div>
        <w:div w:id="503401716">
          <w:marLeft w:val="1166"/>
          <w:marRight w:val="0"/>
          <w:marTop w:val="77"/>
          <w:marBottom w:val="0"/>
          <w:divBdr>
            <w:top w:val="none" w:sz="0" w:space="0" w:color="auto"/>
            <w:left w:val="none" w:sz="0" w:space="0" w:color="auto"/>
            <w:bottom w:val="none" w:sz="0" w:space="0" w:color="auto"/>
            <w:right w:val="none" w:sz="0" w:space="0" w:color="auto"/>
          </w:divBdr>
        </w:div>
        <w:div w:id="662121580">
          <w:marLeft w:val="547"/>
          <w:marRight w:val="0"/>
          <w:marTop w:val="96"/>
          <w:marBottom w:val="0"/>
          <w:divBdr>
            <w:top w:val="none" w:sz="0" w:space="0" w:color="auto"/>
            <w:left w:val="none" w:sz="0" w:space="0" w:color="auto"/>
            <w:bottom w:val="none" w:sz="0" w:space="0" w:color="auto"/>
            <w:right w:val="none" w:sz="0" w:space="0" w:color="auto"/>
          </w:divBdr>
        </w:div>
        <w:div w:id="813986003">
          <w:marLeft w:val="547"/>
          <w:marRight w:val="0"/>
          <w:marTop w:val="96"/>
          <w:marBottom w:val="0"/>
          <w:divBdr>
            <w:top w:val="none" w:sz="0" w:space="0" w:color="auto"/>
            <w:left w:val="none" w:sz="0" w:space="0" w:color="auto"/>
            <w:bottom w:val="none" w:sz="0" w:space="0" w:color="auto"/>
            <w:right w:val="none" w:sz="0" w:space="0" w:color="auto"/>
          </w:divBdr>
        </w:div>
        <w:div w:id="1243873360">
          <w:marLeft w:val="1166"/>
          <w:marRight w:val="0"/>
          <w:marTop w:val="77"/>
          <w:marBottom w:val="0"/>
          <w:divBdr>
            <w:top w:val="none" w:sz="0" w:space="0" w:color="auto"/>
            <w:left w:val="none" w:sz="0" w:space="0" w:color="auto"/>
            <w:bottom w:val="none" w:sz="0" w:space="0" w:color="auto"/>
            <w:right w:val="none" w:sz="0" w:space="0" w:color="auto"/>
          </w:divBdr>
        </w:div>
        <w:div w:id="1552766285">
          <w:marLeft w:val="1166"/>
          <w:marRight w:val="0"/>
          <w:marTop w:val="77"/>
          <w:marBottom w:val="0"/>
          <w:divBdr>
            <w:top w:val="none" w:sz="0" w:space="0" w:color="auto"/>
            <w:left w:val="none" w:sz="0" w:space="0" w:color="auto"/>
            <w:bottom w:val="none" w:sz="0" w:space="0" w:color="auto"/>
            <w:right w:val="none" w:sz="0" w:space="0" w:color="auto"/>
          </w:divBdr>
        </w:div>
        <w:div w:id="1776056508">
          <w:marLeft w:val="1166"/>
          <w:marRight w:val="0"/>
          <w:marTop w:val="77"/>
          <w:marBottom w:val="0"/>
          <w:divBdr>
            <w:top w:val="none" w:sz="0" w:space="0" w:color="auto"/>
            <w:left w:val="none" w:sz="0" w:space="0" w:color="auto"/>
            <w:bottom w:val="none" w:sz="0" w:space="0" w:color="auto"/>
            <w:right w:val="none" w:sz="0" w:space="0" w:color="auto"/>
          </w:divBdr>
        </w:div>
        <w:div w:id="2075464695">
          <w:marLeft w:val="1166"/>
          <w:marRight w:val="0"/>
          <w:marTop w:val="77"/>
          <w:marBottom w:val="0"/>
          <w:divBdr>
            <w:top w:val="none" w:sz="0" w:space="0" w:color="auto"/>
            <w:left w:val="none" w:sz="0" w:space="0" w:color="auto"/>
            <w:bottom w:val="none" w:sz="0" w:space="0" w:color="auto"/>
            <w:right w:val="none" w:sz="0" w:space="0" w:color="auto"/>
          </w:divBdr>
        </w:div>
      </w:divsChild>
    </w:div>
    <w:div w:id="1180974622">
      <w:bodyDiv w:val="1"/>
      <w:marLeft w:val="0"/>
      <w:marRight w:val="0"/>
      <w:marTop w:val="0"/>
      <w:marBottom w:val="0"/>
      <w:divBdr>
        <w:top w:val="none" w:sz="0" w:space="0" w:color="auto"/>
        <w:left w:val="none" w:sz="0" w:space="0" w:color="auto"/>
        <w:bottom w:val="none" w:sz="0" w:space="0" w:color="auto"/>
        <w:right w:val="none" w:sz="0" w:space="0" w:color="auto"/>
      </w:divBdr>
    </w:div>
    <w:div w:id="1255549465">
      <w:bodyDiv w:val="1"/>
      <w:marLeft w:val="0"/>
      <w:marRight w:val="0"/>
      <w:marTop w:val="0"/>
      <w:marBottom w:val="0"/>
      <w:divBdr>
        <w:top w:val="none" w:sz="0" w:space="0" w:color="auto"/>
        <w:left w:val="none" w:sz="0" w:space="0" w:color="auto"/>
        <w:bottom w:val="none" w:sz="0" w:space="0" w:color="auto"/>
        <w:right w:val="none" w:sz="0" w:space="0" w:color="auto"/>
      </w:divBdr>
    </w:div>
    <w:div w:id="1380596410">
      <w:bodyDiv w:val="1"/>
      <w:marLeft w:val="0"/>
      <w:marRight w:val="0"/>
      <w:marTop w:val="0"/>
      <w:marBottom w:val="0"/>
      <w:divBdr>
        <w:top w:val="none" w:sz="0" w:space="0" w:color="auto"/>
        <w:left w:val="none" w:sz="0" w:space="0" w:color="auto"/>
        <w:bottom w:val="none" w:sz="0" w:space="0" w:color="auto"/>
        <w:right w:val="none" w:sz="0" w:space="0" w:color="auto"/>
      </w:divBdr>
    </w:div>
    <w:div w:id="1474180155">
      <w:bodyDiv w:val="1"/>
      <w:marLeft w:val="0"/>
      <w:marRight w:val="0"/>
      <w:marTop w:val="0"/>
      <w:marBottom w:val="0"/>
      <w:divBdr>
        <w:top w:val="none" w:sz="0" w:space="0" w:color="auto"/>
        <w:left w:val="none" w:sz="0" w:space="0" w:color="auto"/>
        <w:bottom w:val="none" w:sz="0" w:space="0" w:color="auto"/>
        <w:right w:val="none" w:sz="0" w:space="0" w:color="auto"/>
      </w:divBdr>
    </w:div>
    <w:div w:id="1579436089">
      <w:bodyDiv w:val="1"/>
      <w:marLeft w:val="0"/>
      <w:marRight w:val="0"/>
      <w:marTop w:val="0"/>
      <w:marBottom w:val="0"/>
      <w:divBdr>
        <w:top w:val="none" w:sz="0" w:space="0" w:color="auto"/>
        <w:left w:val="none" w:sz="0" w:space="0" w:color="auto"/>
        <w:bottom w:val="none" w:sz="0" w:space="0" w:color="auto"/>
        <w:right w:val="none" w:sz="0" w:space="0" w:color="auto"/>
      </w:divBdr>
    </w:div>
    <w:div w:id="1632174629">
      <w:bodyDiv w:val="1"/>
      <w:marLeft w:val="0"/>
      <w:marRight w:val="0"/>
      <w:marTop w:val="0"/>
      <w:marBottom w:val="0"/>
      <w:divBdr>
        <w:top w:val="none" w:sz="0" w:space="0" w:color="auto"/>
        <w:left w:val="none" w:sz="0" w:space="0" w:color="auto"/>
        <w:bottom w:val="none" w:sz="0" w:space="0" w:color="auto"/>
        <w:right w:val="none" w:sz="0" w:space="0" w:color="auto"/>
      </w:divBdr>
    </w:div>
    <w:div w:id="1796100436">
      <w:bodyDiv w:val="1"/>
      <w:marLeft w:val="0"/>
      <w:marRight w:val="0"/>
      <w:marTop w:val="0"/>
      <w:marBottom w:val="0"/>
      <w:divBdr>
        <w:top w:val="none" w:sz="0" w:space="0" w:color="auto"/>
        <w:left w:val="none" w:sz="0" w:space="0" w:color="auto"/>
        <w:bottom w:val="none" w:sz="0" w:space="0" w:color="auto"/>
        <w:right w:val="none" w:sz="0" w:space="0" w:color="auto"/>
      </w:divBdr>
    </w:div>
    <w:div w:id="1849908327">
      <w:bodyDiv w:val="1"/>
      <w:marLeft w:val="0"/>
      <w:marRight w:val="0"/>
      <w:marTop w:val="0"/>
      <w:marBottom w:val="0"/>
      <w:divBdr>
        <w:top w:val="none" w:sz="0" w:space="0" w:color="auto"/>
        <w:left w:val="none" w:sz="0" w:space="0" w:color="auto"/>
        <w:bottom w:val="none" w:sz="0" w:space="0" w:color="auto"/>
        <w:right w:val="none" w:sz="0" w:space="0" w:color="auto"/>
      </w:divBdr>
      <w:divsChild>
        <w:div w:id="333919592">
          <w:marLeft w:val="547"/>
          <w:marRight w:val="0"/>
          <w:marTop w:val="96"/>
          <w:marBottom w:val="0"/>
          <w:divBdr>
            <w:top w:val="none" w:sz="0" w:space="0" w:color="auto"/>
            <w:left w:val="none" w:sz="0" w:space="0" w:color="auto"/>
            <w:bottom w:val="none" w:sz="0" w:space="0" w:color="auto"/>
            <w:right w:val="none" w:sz="0" w:space="0" w:color="auto"/>
          </w:divBdr>
        </w:div>
        <w:div w:id="644361632">
          <w:marLeft w:val="1166"/>
          <w:marRight w:val="0"/>
          <w:marTop w:val="77"/>
          <w:marBottom w:val="0"/>
          <w:divBdr>
            <w:top w:val="none" w:sz="0" w:space="0" w:color="auto"/>
            <w:left w:val="none" w:sz="0" w:space="0" w:color="auto"/>
            <w:bottom w:val="none" w:sz="0" w:space="0" w:color="auto"/>
            <w:right w:val="none" w:sz="0" w:space="0" w:color="auto"/>
          </w:divBdr>
        </w:div>
        <w:div w:id="734938798">
          <w:marLeft w:val="547"/>
          <w:marRight w:val="0"/>
          <w:marTop w:val="96"/>
          <w:marBottom w:val="0"/>
          <w:divBdr>
            <w:top w:val="none" w:sz="0" w:space="0" w:color="auto"/>
            <w:left w:val="none" w:sz="0" w:space="0" w:color="auto"/>
            <w:bottom w:val="none" w:sz="0" w:space="0" w:color="auto"/>
            <w:right w:val="none" w:sz="0" w:space="0" w:color="auto"/>
          </w:divBdr>
        </w:div>
        <w:div w:id="1250237339">
          <w:marLeft w:val="1166"/>
          <w:marRight w:val="0"/>
          <w:marTop w:val="77"/>
          <w:marBottom w:val="0"/>
          <w:divBdr>
            <w:top w:val="none" w:sz="0" w:space="0" w:color="auto"/>
            <w:left w:val="none" w:sz="0" w:space="0" w:color="auto"/>
            <w:bottom w:val="none" w:sz="0" w:space="0" w:color="auto"/>
            <w:right w:val="none" w:sz="0" w:space="0" w:color="auto"/>
          </w:divBdr>
        </w:div>
        <w:div w:id="1297681357">
          <w:marLeft w:val="1166"/>
          <w:marRight w:val="0"/>
          <w:marTop w:val="77"/>
          <w:marBottom w:val="0"/>
          <w:divBdr>
            <w:top w:val="none" w:sz="0" w:space="0" w:color="auto"/>
            <w:left w:val="none" w:sz="0" w:space="0" w:color="auto"/>
            <w:bottom w:val="none" w:sz="0" w:space="0" w:color="auto"/>
            <w:right w:val="none" w:sz="0" w:space="0" w:color="auto"/>
          </w:divBdr>
        </w:div>
        <w:div w:id="1364205923">
          <w:marLeft w:val="1166"/>
          <w:marRight w:val="0"/>
          <w:marTop w:val="77"/>
          <w:marBottom w:val="0"/>
          <w:divBdr>
            <w:top w:val="none" w:sz="0" w:space="0" w:color="auto"/>
            <w:left w:val="none" w:sz="0" w:space="0" w:color="auto"/>
            <w:bottom w:val="none" w:sz="0" w:space="0" w:color="auto"/>
            <w:right w:val="none" w:sz="0" w:space="0" w:color="auto"/>
          </w:divBdr>
        </w:div>
        <w:div w:id="1428891048">
          <w:marLeft w:val="1166"/>
          <w:marRight w:val="0"/>
          <w:marTop w:val="77"/>
          <w:marBottom w:val="0"/>
          <w:divBdr>
            <w:top w:val="none" w:sz="0" w:space="0" w:color="auto"/>
            <w:left w:val="none" w:sz="0" w:space="0" w:color="auto"/>
            <w:bottom w:val="none" w:sz="0" w:space="0" w:color="auto"/>
            <w:right w:val="none" w:sz="0" w:space="0" w:color="auto"/>
          </w:divBdr>
        </w:div>
        <w:div w:id="1455127501">
          <w:marLeft w:val="1166"/>
          <w:marRight w:val="0"/>
          <w:marTop w:val="77"/>
          <w:marBottom w:val="0"/>
          <w:divBdr>
            <w:top w:val="none" w:sz="0" w:space="0" w:color="auto"/>
            <w:left w:val="none" w:sz="0" w:space="0" w:color="auto"/>
            <w:bottom w:val="none" w:sz="0" w:space="0" w:color="auto"/>
            <w:right w:val="none" w:sz="0" w:space="0" w:color="auto"/>
          </w:divBdr>
        </w:div>
        <w:div w:id="1785611051">
          <w:marLeft w:val="547"/>
          <w:marRight w:val="0"/>
          <w:marTop w:val="96"/>
          <w:marBottom w:val="0"/>
          <w:divBdr>
            <w:top w:val="none" w:sz="0" w:space="0" w:color="auto"/>
            <w:left w:val="none" w:sz="0" w:space="0" w:color="auto"/>
            <w:bottom w:val="none" w:sz="0" w:space="0" w:color="auto"/>
            <w:right w:val="none" w:sz="0" w:space="0" w:color="auto"/>
          </w:divBdr>
        </w:div>
        <w:div w:id="1955938135">
          <w:marLeft w:val="547"/>
          <w:marRight w:val="0"/>
          <w:marTop w:val="96"/>
          <w:marBottom w:val="0"/>
          <w:divBdr>
            <w:top w:val="none" w:sz="0" w:space="0" w:color="auto"/>
            <w:left w:val="none" w:sz="0" w:space="0" w:color="auto"/>
            <w:bottom w:val="none" w:sz="0" w:space="0" w:color="auto"/>
            <w:right w:val="none" w:sz="0" w:space="0" w:color="auto"/>
          </w:divBdr>
        </w:div>
      </w:divsChild>
    </w:div>
    <w:div w:id="1862739508">
      <w:bodyDiv w:val="1"/>
      <w:marLeft w:val="0"/>
      <w:marRight w:val="0"/>
      <w:marTop w:val="0"/>
      <w:marBottom w:val="0"/>
      <w:divBdr>
        <w:top w:val="none" w:sz="0" w:space="0" w:color="auto"/>
        <w:left w:val="none" w:sz="0" w:space="0" w:color="auto"/>
        <w:bottom w:val="none" w:sz="0" w:space="0" w:color="auto"/>
        <w:right w:val="none" w:sz="0" w:space="0" w:color="auto"/>
      </w:divBdr>
      <w:divsChild>
        <w:div w:id="165948261">
          <w:marLeft w:val="547"/>
          <w:marRight w:val="0"/>
          <w:marTop w:val="96"/>
          <w:marBottom w:val="0"/>
          <w:divBdr>
            <w:top w:val="none" w:sz="0" w:space="0" w:color="auto"/>
            <w:left w:val="none" w:sz="0" w:space="0" w:color="auto"/>
            <w:bottom w:val="none" w:sz="0" w:space="0" w:color="auto"/>
            <w:right w:val="none" w:sz="0" w:space="0" w:color="auto"/>
          </w:divBdr>
        </w:div>
        <w:div w:id="977799657">
          <w:marLeft w:val="547"/>
          <w:marRight w:val="0"/>
          <w:marTop w:val="96"/>
          <w:marBottom w:val="0"/>
          <w:divBdr>
            <w:top w:val="none" w:sz="0" w:space="0" w:color="auto"/>
            <w:left w:val="none" w:sz="0" w:space="0" w:color="auto"/>
            <w:bottom w:val="none" w:sz="0" w:space="0" w:color="auto"/>
            <w:right w:val="none" w:sz="0" w:space="0" w:color="auto"/>
          </w:divBdr>
        </w:div>
        <w:div w:id="1373656899">
          <w:marLeft w:val="547"/>
          <w:marRight w:val="0"/>
          <w:marTop w:val="96"/>
          <w:marBottom w:val="0"/>
          <w:divBdr>
            <w:top w:val="none" w:sz="0" w:space="0" w:color="auto"/>
            <w:left w:val="none" w:sz="0" w:space="0" w:color="auto"/>
            <w:bottom w:val="none" w:sz="0" w:space="0" w:color="auto"/>
            <w:right w:val="none" w:sz="0" w:space="0" w:color="auto"/>
          </w:divBdr>
        </w:div>
        <w:div w:id="1399477123">
          <w:marLeft w:val="547"/>
          <w:marRight w:val="0"/>
          <w:marTop w:val="96"/>
          <w:marBottom w:val="0"/>
          <w:divBdr>
            <w:top w:val="none" w:sz="0" w:space="0" w:color="auto"/>
            <w:left w:val="none" w:sz="0" w:space="0" w:color="auto"/>
            <w:bottom w:val="none" w:sz="0" w:space="0" w:color="auto"/>
            <w:right w:val="none" w:sz="0" w:space="0" w:color="auto"/>
          </w:divBdr>
        </w:div>
      </w:divsChild>
    </w:div>
    <w:div w:id="1906602436">
      <w:bodyDiv w:val="1"/>
      <w:marLeft w:val="0"/>
      <w:marRight w:val="0"/>
      <w:marTop w:val="0"/>
      <w:marBottom w:val="0"/>
      <w:divBdr>
        <w:top w:val="none" w:sz="0" w:space="0" w:color="auto"/>
        <w:left w:val="none" w:sz="0" w:space="0" w:color="auto"/>
        <w:bottom w:val="none" w:sz="0" w:space="0" w:color="auto"/>
        <w:right w:val="none" w:sz="0" w:space="0" w:color="auto"/>
      </w:divBdr>
    </w:div>
    <w:div w:id="1936597944">
      <w:bodyDiv w:val="1"/>
      <w:marLeft w:val="0"/>
      <w:marRight w:val="0"/>
      <w:marTop w:val="0"/>
      <w:marBottom w:val="0"/>
      <w:divBdr>
        <w:top w:val="none" w:sz="0" w:space="0" w:color="auto"/>
        <w:left w:val="none" w:sz="0" w:space="0" w:color="auto"/>
        <w:bottom w:val="none" w:sz="0" w:space="0" w:color="auto"/>
        <w:right w:val="none" w:sz="0" w:space="0" w:color="auto"/>
      </w:divBdr>
    </w:div>
    <w:div w:id="2124303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14D72-016C-F04D-ACA1-47465608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Notes of Risk Assessment Working Group Teleconference</vt:lpstr>
    </vt:vector>
  </TitlesOfParts>
  <Company>Penspen Ltd</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of Risk Assessment Working Group Teleconference</dc:title>
  <dc:subject/>
  <dc:creator>GD Goodfellow</dc:creator>
  <cp:keywords/>
  <dc:description/>
  <cp:lastModifiedBy>Nikki Barker</cp:lastModifiedBy>
  <cp:revision>39</cp:revision>
  <cp:lastPrinted>2020-01-13T15:22:00Z</cp:lastPrinted>
  <dcterms:created xsi:type="dcterms:W3CDTF">2023-05-23T08:59:00Z</dcterms:created>
  <dcterms:modified xsi:type="dcterms:W3CDTF">2023-05-23T10:42:00Z</dcterms:modified>
</cp:coreProperties>
</file>