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3D" w:rsidRDefault="0072093D" w:rsidP="0072093D">
      <w:pPr>
        <w:rPr>
          <w:rFonts w:ascii="Calibri" w:eastAsia="Times New Roman" w:hAnsi="Calibri"/>
          <w:sz w:val="22"/>
          <w:szCs w:val="22"/>
          <w:lang w:val="en-US"/>
        </w:rPr>
      </w:pPr>
      <w:bookmarkStart w:id="0" w:name="_MailOriginal"/>
      <w:r>
        <w:rPr>
          <w:rFonts w:ascii="Calibri" w:eastAsia="Times New Roman" w:hAnsi="Calibri"/>
          <w:b/>
          <w:bCs/>
          <w:sz w:val="22"/>
          <w:szCs w:val="22"/>
          <w:lang w:val="en-US"/>
        </w:rPr>
        <w:t>From:</w:t>
      </w:r>
      <w:r>
        <w:rPr>
          <w:rFonts w:ascii="Calibri" w:eastAsia="Times New Roman" w:hAnsi="Calibri"/>
          <w:sz w:val="22"/>
          <w:szCs w:val="22"/>
          <w:lang w:val="en-US"/>
        </w:rPr>
        <w:t xml:space="preserve"> Ellis, Roger A EOUKL-ENG/90/01 [mailto:Roger.Ellis@stanlowrefinery.co.uk] </w:t>
      </w:r>
      <w:r>
        <w:rPr>
          <w:rFonts w:ascii="Calibri" w:eastAsia="Times New Roman" w:hAnsi="Calibri"/>
          <w:sz w:val="22"/>
          <w:szCs w:val="22"/>
          <w:lang w:val="en-US"/>
        </w:rPr>
        <w:br/>
      </w:r>
      <w:r>
        <w:rPr>
          <w:rFonts w:ascii="Calibri" w:eastAsia="Times New Roman" w:hAnsi="Calibri"/>
          <w:b/>
          <w:bCs/>
          <w:sz w:val="22"/>
          <w:szCs w:val="22"/>
          <w:lang w:val="en-US"/>
        </w:rPr>
        <w:t>Sent:</w:t>
      </w:r>
      <w:r>
        <w:rPr>
          <w:rFonts w:ascii="Calibri" w:eastAsia="Times New Roman" w:hAnsi="Calibri"/>
          <w:sz w:val="22"/>
          <w:szCs w:val="22"/>
          <w:lang w:val="en-US"/>
        </w:rPr>
        <w:t xml:space="preserve"> 13 February 2015 12:02</w:t>
      </w:r>
      <w:r>
        <w:rPr>
          <w:rFonts w:ascii="Calibri" w:eastAsia="Times New Roman" w:hAnsi="Calibri"/>
          <w:sz w:val="22"/>
          <w:szCs w:val="22"/>
          <w:lang w:val="en-US"/>
        </w:rPr>
        <w:br/>
      </w:r>
      <w:proofErr w:type="gramStart"/>
      <w:r>
        <w:rPr>
          <w:rFonts w:ascii="Calibri" w:eastAsia="Times New Roman" w:hAnsi="Calibri"/>
          <w:b/>
          <w:bCs/>
          <w:sz w:val="22"/>
          <w:szCs w:val="22"/>
          <w:lang w:val="en-US"/>
        </w:rPr>
        <w:t>To</w:t>
      </w:r>
      <w:proofErr w:type="gramEnd"/>
      <w:r>
        <w:rPr>
          <w:rFonts w:ascii="Calibri" w:eastAsia="Times New Roman" w:hAnsi="Calibri"/>
          <w:b/>
          <w:bCs/>
          <w:sz w:val="22"/>
          <w:szCs w:val="22"/>
          <w:lang w:val="en-US"/>
        </w:rPr>
        <w:t>:</w:t>
      </w:r>
      <w:r>
        <w:rPr>
          <w:rFonts w:ascii="Calibri" w:eastAsia="Times New Roman" w:hAnsi="Calibri"/>
          <w:sz w:val="22"/>
          <w:szCs w:val="22"/>
          <w:lang w:val="en-US"/>
        </w:rPr>
        <w:t xml:space="preserve"> rodmcconnell@btinternet.com; Jane Haswell; Graeme.Pailor@SABIC-Europe.com; g.goodfellow@penspen.com; Neil Jackson</w:t>
      </w:r>
      <w:r>
        <w:rPr>
          <w:rFonts w:ascii="Calibri" w:eastAsia="Times New Roman" w:hAnsi="Calibri"/>
          <w:sz w:val="22"/>
          <w:szCs w:val="22"/>
          <w:lang w:val="en-US"/>
        </w:rPr>
        <w:br/>
      </w:r>
      <w:r>
        <w:rPr>
          <w:rFonts w:ascii="Calibri" w:eastAsia="Times New Roman" w:hAnsi="Calibri"/>
          <w:b/>
          <w:bCs/>
          <w:sz w:val="22"/>
          <w:szCs w:val="22"/>
          <w:lang w:val="en-US"/>
        </w:rPr>
        <w:t>Subject:</w:t>
      </w:r>
      <w:r>
        <w:rPr>
          <w:rFonts w:ascii="Calibri" w:eastAsia="Times New Roman" w:hAnsi="Calibri"/>
          <w:sz w:val="22"/>
          <w:szCs w:val="22"/>
          <w:lang w:val="en-US"/>
        </w:rPr>
        <w:t xml:space="preserve"> FW: ICI Wilton/</w:t>
      </w:r>
      <w:proofErr w:type="spellStart"/>
      <w:r>
        <w:rPr>
          <w:rFonts w:ascii="Calibri" w:eastAsia="Times New Roman" w:hAnsi="Calibri"/>
          <w:sz w:val="22"/>
          <w:szCs w:val="22"/>
          <w:lang w:val="en-US"/>
        </w:rPr>
        <w:t>Grangemouth</w:t>
      </w:r>
      <w:proofErr w:type="spellEnd"/>
      <w:r>
        <w:rPr>
          <w:rFonts w:ascii="Calibri" w:eastAsia="Times New Roman" w:hAnsi="Calibri"/>
          <w:sz w:val="22"/>
          <w:szCs w:val="22"/>
          <w:lang w:val="en-US"/>
        </w:rPr>
        <w:t xml:space="preserve"> Ethylene Pipeline - HSE Reference - 6904</w:t>
      </w:r>
    </w:p>
    <w:p w:rsidR="0072093D" w:rsidRDefault="0072093D" w:rsidP="0072093D"/>
    <w:p w:rsidR="0072093D" w:rsidRDefault="0072093D" w:rsidP="0072093D">
      <w:pPr>
        <w:rPr>
          <w:rFonts w:ascii="Calibri" w:hAnsi="Calibri"/>
          <w:color w:val="1F497D"/>
          <w:sz w:val="22"/>
          <w:szCs w:val="22"/>
        </w:rPr>
      </w:pPr>
      <w:r>
        <w:rPr>
          <w:rFonts w:ascii="Calibri" w:hAnsi="Calibri"/>
          <w:color w:val="1F497D"/>
          <w:sz w:val="22"/>
          <w:szCs w:val="22"/>
        </w:rPr>
        <w:t>For info and a subject worth airing some time on at our next FARWG meeting.</w:t>
      </w:r>
    </w:p>
    <w:p w:rsidR="0072093D" w:rsidRDefault="0072093D" w:rsidP="0072093D">
      <w:pPr>
        <w:rPr>
          <w:rFonts w:ascii="Calibri" w:hAnsi="Calibri"/>
          <w:color w:val="1F497D"/>
          <w:sz w:val="22"/>
          <w:szCs w:val="22"/>
        </w:rPr>
      </w:pPr>
      <w:r>
        <w:rPr>
          <w:rFonts w:ascii="Calibri" w:hAnsi="Calibri"/>
          <w:color w:val="1F497D"/>
          <w:sz w:val="22"/>
          <w:szCs w:val="22"/>
        </w:rPr>
        <w:t xml:space="preserve">From our perspective the LUP zones have reduced considerably, still waiting to hear on </w:t>
      </w:r>
      <w:proofErr w:type="spellStart"/>
      <w:r>
        <w:rPr>
          <w:rFonts w:ascii="Calibri" w:hAnsi="Calibri"/>
          <w:color w:val="1F497D"/>
          <w:sz w:val="22"/>
          <w:szCs w:val="22"/>
        </w:rPr>
        <w:t>Stanlow</w:t>
      </w:r>
      <w:proofErr w:type="spellEnd"/>
      <w:r>
        <w:rPr>
          <w:rFonts w:ascii="Calibri" w:hAnsi="Calibri"/>
          <w:color w:val="1F497D"/>
          <w:sz w:val="22"/>
          <w:szCs w:val="22"/>
        </w:rPr>
        <w:t xml:space="preserve"> Carrington but driven by propylene rather than ethylene.</w:t>
      </w:r>
    </w:p>
    <w:p w:rsidR="0072093D" w:rsidRDefault="0072093D" w:rsidP="0072093D">
      <w:pPr>
        <w:rPr>
          <w:rFonts w:ascii="Calibri" w:hAnsi="Calibri"/>
          <w:color w:val="1F497D"/>
          <w:sz w:val="22"/>
          <w:szCs w:val="22"/>
        </w:rPr>
      </w:pPr>
      <w:r>
        <w:rPr>
          <w:rFonts w:ascii="Calibri" w:hAnsi="Calibri"/>
          <w:color w:val="1F497D"/>
          <w:sz w:val="22"/>
          <w:szCs w:val="22"/>
        </w:rPr>
        <w:t>If anyone wanted to challenge I would suggest we should ask Rod to review.</w:t>
      </w:r>
    </w:p>
    <w:p w:rsidR="0072093D" w:rsidRDefault="0072093D" w:rsidP="0072093D">
      <w:pPr>
        <w:rPr>
          <w:rFonts w:ascii="Calibri" w:hAnsi="Calibri"/>
          <w:color w:val="1F497D"/>
          <w:sz w:val="22"/>
          <w:szCs w:val="22"/>
        </w:rPr>
      </w:pPr>
      <w:r>
        <w:rPr>
          <w:rFonts w:ascii="Calibri" w:hAnsi="Calibri"/>
          <w:color w:val="1F497D"/>
          <w:sz w:val="22"/>
          <w:szCs w:val="22"/>
        </w:rPr>
        <w:t>I feel the key thing here with the HSE has been communication or lack of it directly with the pipeline operators. Not helped by Peter saying effectively that UKOPA knew, well we did know the plan but not the outcome.</w:t>
      </w:r>
    </w:p>
    <w:p w:rsidR="0072093D" w:rsidRDefault="0072093D" w:rsidP="0072093D">
      <w:pPr>
        <w:rPr>
          <w:rFonts w:ascii="Calibri" w:hAnsi="Calibri"/>
          <w:color w:val="1F497D"/>
          <w:sz w:val="22"/>
          <w:szCs w:val="22"/>
        </w:rPr>
      </w:pPr>
      <w:r>
        <w:rPr>
          <w:rFonts w:ascii="Calibri" w:hAnsi="Calibri"/>
          <w:color w:val="1F497D"/>
          <w:sz w:val="22"/>
          <w:szCs w:val="22"/>
        </w:rPr>
        <w:t>From my perspective seems a step in the right direction.</w:t>
      </w:r>
    </w:p>
    <w:p w:rsidR="0072093D" w:rsidRDefault="0072093D" w:rsidP="0072093D">
      <w:pPr>
        <w:rPr>
          <w:rFonts w:ascii="Calibri" w:hAnsi="Calibri"/>
          <w:color w:val="1F497D"/>
          <w:sz w:val="22"/>
          <w:szCs w:val="22"/>
        </w:rPr>
      </w:pPr>
      <w:r>
        <w:rPr>
          <w:rFonts w:ascii="Calibri" w:hAnsi="Calibri"/>
          <w:color w:val="1F497D"/>
          <w:sz w:val="22"/>
          <w:szCs w:val="22"/>
        </w:rPr>
        <w:t>Any views Rod, Jane?</w:t>
      </w:r>
    </w:p>
    <w:p w:rsidR="0072093D" w:rsidRDefault="0072093D" w:rsidP="0072093D">
      <w:pPr>
        <w:rPr>
          <w:rFonts w:ascii="Calibri" w:hAnsi="Calibri"/>
          <w:color w:val="1F497D"/>
          <w:sz w:val="22"/>
          <w:szCs w:val="22"/>
        </w:rPr>
      </w:pPr>
    </w:p>
    <w:p w:rsidR="0072093D" w:rsidRDefault="0072093D" w:rsidP="0072093D">
      <w:pPr>
        <w:rPr>
          <w:rFonts w:ascii="Arial" w:hAnsi="Arial" w:cs="Arial"/>
          <w:color w:val="1F497D"/>
          <w:sz w:val="18"/>
          <w:szCs w:val="18"/>
        </w:rPr>
      </w:pPr>
      <w:r>
        <w:rPr>
          <w:rFonts w:ascii="Comic Sans MS" w:hAnsi="Comic Sans MS"/>
          <w:i/>
          <w:iCs/>
          <w:color w:val="1F497D"/>
        </w:rPr>
        <w:t>Roger Ellis</w:t>
      </w:r>
      <w:r>
        <w:rPr>
          <w:color w:val="1F497D"/>
        </w:rPr>
        <w:br/>
      </w:r>
      <w:r>
        <w:rPr>
          <w:rFonts w:ascii="Arial" w:hAnsi="Arial" w:cs="Arial"/>
          <w:color w:val="1F497D"/>
          <w:sz w:val="18"/>
          <w:szCs w:val="18"/>
        </w:rPr>
        <w:t>Manager Pipelines, Tankage and Property</w:t>
      </w:r>
    </w:p>
    <w:p w:rsidR="0072093D" w:rsidRDefault="0072093D" w:rsidP="0072093D">
      <w:pPr>
        <w:rPr>
          <w:rFonts w:ascii="Arial" w:hAnsi="Arial" w:cs="Arial"/>
          <w:color w:val="1F497D"/>
          <w:sz w:val="18"/>
          <w:szCs w:val="18"/>
        </w:rPr>
      </w:pPr>
      <w:proofErr w:type="spellStart"/>
      <w:r>
        <w:rPr>
          <w:rFonts w:ascii="Arial" w:hAnsi="Arial" w:cs="Arial"/>
          <w:color w:val="1F497D"/>
          <w:sz w:val="18"/>
          <w:szCs w:val="18"/>
        </w:rPr>
        <w:t>Essar</w:t>
      </w:r>
      <w:proofErr w:type="spellEnd"/>
      <w:r>
        <w:rPr>
          <w:rFonts w:ascii="Arial" w:hAnsi="Arial" w:cs="Arial"/>
          <w:color w:val="1F497D"/>
          <w:sz w:val="18"/>
          <w:szCs w:val="18"/>
        </w:rPr>
        <w:t xml:space="preserve"> Oil (UK) Ltd</w:t>
      </w:r>
    </w:p>
    <w:p w:rsidR="0072093D" w:rsidRDefault="0072093D" w:rsidP="0072093D">
      <w:pPr>
        <w:rPr>
          <w:color w:val="1F497D"/>
        </w:rPr>
      </w:pPr>
      <w:proofErr w:type="spellStart"/>
      <w:r>
        <w:rPr>
          <w:rFonts w:ascii="Arial" w:hAnsi="Arial" w:cs="Arial"/>
          <w:color w:val="1F497D"/>
          <w:sz w:val="18"/>
          <w:szCs w:val="18"/>
        </w:rPr>
        <w:t>Stanlow</w:t>
      </w:r>
      <w:proofErr w:type="spellEnd"/>
      <w:r>
        <w:rPr>
          <w:rFonts w:ascii="Arial" w:hAnsi="Arial" w:cs="Arial"/>
          <w:color w:val="1F497D"/>
          <w:sz w:val="18"/>
          <w:szCs w:val="18"/>
        </w:rPr>
        <w:t xml:space="preserve"> Manufacturing Complex, PO Box 3, Ellesmere Port, Cheshire, CH65 4HB | United Kingdom | Sat </w:t>
      </w:r>
      <w:proofErr w:type="spellStart"/>
      <w:r>
        <w:rPr>
          <w:rFonts w:ascii="Arial" w:hAnsi="Arial" w:cs="Arial"/>
          <w:color w:val="1F497D"/>
          <w:sz w:val="18"/>
          <w:szCs w:val="18"/>
        </w:rPr>
        <w:t>Nav</w:t>
      </w:r>
      <w:proofErr w:type="spellEnd"/>
      <w:r>
        <w:rPr>
          <w:rFonts w:ascii="Arial" w:hAnsi="Arial" w:cs="Arial"/>
          <w:color w:val="1F497D"/>
          <w:sz w:val="18"/>
          <w:szCs w:val="18"/>
        </w:rPr>
        <w:t>:  CH65 4BD</w:t>
      </w:r>
      <w:r>
        <w:rPr>
          <w:rFonts w:ascii="Arial" w:hAnsi="Arial" w:cs="Arial"/>
          <w:color w:val="1F497D"/>
          <w:sz w:val="18"/>
          <w:szCs w:val="18"/>
        </w:rPr>
        <w:br/>
        <w:t xml:space="preserve">Registered Office: 5th Floor, The Administration Building, </w:t>
      </w:r>
      <w:proofErr w:type="spellStart"/>
      <w:r>
        <w:rPr>
          <w:rFonts w:ascii="Arial" w:hAnsi="Arial" w:cs="Arial"/>
          <w:color w:val="1F497D"/>
          <w:sz w:val="18"/>
          <w:szCs w:val="18"/>
        </w:rPr>
        <w:t>Stanlow</w:t>
      </w:r>
      <w:proofErr w:type="spellEnd"/>
      <w:r>
        <w:rPr>
          <w:rFonts w:ascii="Arial" w:hAnsi="Arial" w:cs="Arial"/>
          <w:color w:val="1F497D"/>
          <w:sz w:val="18"/>
          <w:szCs w:val="18"/>
        </w:rPr>
        <w:t xml:space="preserve"> Manufacturing Complex</w:t>
      </w:r>
      <w:r>
        <w:rPr>
          <w:color w:val="1F497D"/>
        </w:rPr>
        <w:t xml:space="preserve">, </w:t>
      </w:r>
      <w:r>
        <w:rPr>
          <w:rFonts w:ascii="Arial" w:hAnsi="Arial" w:cs="Arial"/>
          <w:color w:val="1F497D"/>
          <w:sz w:val="18"/>
          <w:szCs w:val="18"/>
        </w:rPr>
        <w:t>Ellesmere Port, Cheshire</w:t>
      </w:r>
      <w:r>
        <w:rPr>
          <w:color w:val="1F497D"/>
        </w:rPr>
        <w:t xml:space="preserve">, </w:t>
      </w:r>
      <w:r>
        <w:rPr>
          <w:rFonts w:ascii="Arial" w:hAnsi="Arial" w:cs="Arial"/>
          <w:color w:val="1F497D"/>
          <w:sz w:val="18"/>
          <w:szCs w:val="18"/>
        </w:rPr>
        <w:t>CH65 4HB</w:t>
      </w:r>
      <w:r>
        <w:rPr>
          <w:rFonts w:ascii="Arial" w:hAnsi="Arial" w:cs="Arial"/>
          <w:color w:val="1F497D"/>
          <w:sz w:val="20"/>
          <w:szCs w:val="20"/>
        </w:rPr>
        <w:t> | </w:t>
      </w:r>
      <w:r>
        <w:rPr>
          <w:rFonts w:ascii="Arial" w:hAnsi="Arial" w:cs="Arial"/>
          <w:color w:val="1F497D"/>
          <w:sz w:val="18"/>
          <w:szCs w:val="18"/>
        </w:rPr>
        <w:t>United Kingdom</w:t>
      </w:r>
      <w:r>
        <w:rPr>
          <w:color w:val="1F497D"/>
        </w:rPr>
        <w:t> |</w:t>
      </w:r>
    </w:p>
    <w:p w:rsidR="0072093D" w:rsidRDefault="0072093D" w:rsidP="0072093D">
      <w:pPr>
        <w:rPr>
          <w:color w:val="1F497D"/>
          <w:sz w:val="18"/>
          <w:szCs w:val="18"/>
        </w:rPr>
      </w:pPr>
      <w:r>
        <w:rPr>
          <w:rFonts w:ascii="Arial" w:hAnsi="Arial" w:cs="Arial"/>
          <w:color w:val="1F497D"/>
          <w:sz w:val="18"/>
          <w:szCs w:val="18"/>
        </w:rPr>
        <w:t>T +44 (0)7831 258929 mobile | +44 +44(0)151 350 4779</w:t>
      </w:r>
      <w:r>
        <w:rPr>
          <w:rFonts w:ascii="Arial" w:hAnsi="Arial" w:cs="Arial"/>
          <w:b/>
          <w:bCs/>
          <w:color w:val="1F497D"/>
          <w:sz w:val="18"/>
          <w:szCs w:val="18"/>
        </w:rPr>
        <w:t xml:space="preserve"> </w:t>
      </w:r>
      <w:r>
        <w:rPr>
          <w:rFonts w:ascii="Arial" w:hAnsi="Arial" w:cs="Arial"/>
          <w:color w:val="1F497D"/>
          <w:sz w:val="18"/>
          <w:szCs w:val="18"/>
        </w:rPr>
        <w:t>office | </w:t>
      </w:r>
    </w:p>
    <w:p w:rsidR="0072093D" w:rsidRDefault="0072093D" w:rsidP="0072093D">
      <w:pPr>
        <w:rPr>
          <w:rFonts w:ascii="Arial" w:hAnsi="Arial" w:cs="Arial"/>
          <w:color w:val="1F497D"/>
          <w:sz w:val="20"/>
          <w:szCs w:val="20"/>
        </w:rPr>
      </w:pPr>
      <w:r>
        <w:rPr>
          <w:rFonts w:ascii="Arial" w:hAnsi="Arial" w:cs="Arial"/>
          <w:color w:val="1F497D"/>
          <w:sz w:val="20"/>
          <w:szCs w:val="20"/>
        </w:rPr>
        <w:t xml:space="preserve">E </w:t>
      </w:r>
      <w:hyperlink r:id="rId6" w:history="1">
        <w:r>
          <w:rPr>
            <w:rStyle w:val="Hyperlink"/>
            <w:rFonts w:ascii="Arial" w:hAnsi="Arial" w:cs="Arial"/>
            <w:sz w:val="20"/>
            <w:szCs w:val="20"/>
          </w:rPr>
          <w:t>roger.ellis@stanlowrefinery.co.uk</w:t>
        </w:r>
      </w:hyperlink>
      <w:r>
        <w:rPr>
          <w:rFonts w:ascii="Arial" w:hAnsi="Arial" w:cs="Arial"/>
          <w:color w:val="1F497D"/>
          <w:sz w:val="18"/>
          <w:szCs w:val="18"/>
        </w:rPr>
        <w:t>| </w:t>
      </w:r>
      <w:hyperlink r:id="rId7" w:history="1">
        <w:r>
          <w:rPr>
            <w:rStyle w:val="Hyperlink"/>
            <w:rFonts w:ascii="Arial" w:hAnsi="Arial" w:cs="Arial"/>
            <w:sz w:val="20"/>
            <w:szCs w:val="20"/>
          </w:rPr>
          <w:t>www.essar.com</w:t>
        </w:r>
      </w:hyperlink>
      <w:r>
        <w:rPr>
          <w:rFonts w:ascii="Arial" w:hAnsi="Arial" w:cs="Arial"/>
          <w:color w:val="1F497D"/>
          <w:sz w:val="18"/>
          <w:szCs w:val="18"/>
        </w:rPr>
        <w:t xml:space="preserve"> |</w:t>
      </w:r>
    </w:p>
    <w:p w:rsidR="0072093D" w:rsidRDefault="0072093D" w:rsidP="0072093D">
      <w:pPr>
        <w:rPr>
          <w:rFonts w:ascii="Calibri" w:hAnsi="Calibri"/>
          <w:color w:val="1F497D"/>
          <w:sz w:val="22"/>
          <w:szCs w:val="22"/>
        </w:rPr>
      </w:pPr>
    </w:p>
    <w:p w:rsidR="0072093D" w:rsidRDefault="0072093D" w:rsidP="0072093D">
      <w:pPr>
        <w:pStyle w:val="47c4a191-8826-4cf1-843f-b6e5a7d3a029"/>
      </w:pPr>
      <w:r>
        <w:t> </w:t>
      </w:r>
    </w:p>
    <w:p w:rsidR="0072093D" w:rsidRDefault="0072093D" w:rsidP="0072093D">
      <w:pPr>
        <w:pStyle w:val="47c4a191-8826-4cf1-843f-b6e5a7d3a029"/>
        <w:rPr>
          <w:rFonts w:ascii="Arial" w:hAnsi="Arial" w:cs="Arial"/>
        </w:rPr>
      </w:pPr>
      <w:r>
        <w:rPr>
          <w:rFonts w:ascii="Arial" w:hAnsi="Arial" w:cs="Arial"/>
          <w:b/>
          <w:bCs/>
          <w:sz w:val="20"/>
          <w:szCs w:val="20"/>
        </w:rPr>
        <w:t>IMPORTANT PLEASE READ</w:t>
      </w:r>
      <w:r>
        <w:rPr>
          <w:rFonts w:ascii="Arial" w:hAnsi="Arial" w:cs="Arial"/>
          <w:sz w:val="20"/>
          <w:szCs w:val="20"/>
        </w:rPr>
        <w:t xml:space="preserve">: This e-mail and its contents are confidential and is intended solely for the addressee. Any liability (in negligence, contract or otherwise) arising from any third party taking any action, or refraining from taking any action on the basis of any of the information contained in this e-mail is hereby excluded. If you have received this e-mail in error, please notify the sender immediately and permanently delete it. Do not use, discuss or disclose the contents to any person, or store or copy the information in any medium or use it for any purpose whatsoever. Copyright in this e-mail (and any attachments created by </w:t>
      </w:r>
      <w:proofErr w:type="spellStart"/>
      <w:r>
        <w:rPr>
          <w:rFonts w:ascii="Arial" w:hAnsi="Arial" w:cs="Arial"/>
          <w:sz w:val="20"/>
          <w:szCs w:val="20"/>
        </w:rPr>
        <w:t>Essar</w:t>
      </w:r>
      <w:proofErr w:type="spellEnd"/>
      <w:r>
        <w:rPr>
          <w:rFonts w:ascii="Arial" w:hAnsi="Arial" w:cs="Arial"/>
          <w:sz w:val="20"/>
          <w:szCs w:val="20"/>
        </w:rPr>
        <w:t xml:space="preserve"> Oil (UK) Limited) belongs to </w:t>
      </w:r>
      <w:proofErr w:type="spellStart"/>
      <w:r>
        <w:rPr>
          <w:rFonts w:ascii="Arial" w:hAnsi="Arial" w:cs="Arial"/>
          <w:sz w:val="20"/>
          <w:szCs w:val="20"/>
        </w:rPr>
        <w:t>Essar</w:t>
      </w:r>
      <w:proofErr w:type="spellEnd"/>
      <w:r>
        <w:rPr>
          <w:rFonts w:ascii="Arial" w:hAnsi="Arial" w:cs="Arial"/>
          <w:sz w:val="20"/>
          <w:szCs w:val="20"/>
        </w:rPr>
        <w:t xml:space="preserve">. </w:t>
      </w:r>
    </w:p>
    <w:p w:rsidR="0072093D" w:rsidRDefault="0072093D" w:rsidP="0072093D">
      <w:pPr>
        <w:pStyle w:val="NormalWeb"/>
      </w:pPr>
      <w:proofErr w:type="spellStart"/>
      <w:r>
        <w:rPr>
          <w:b/>
          <w:bCs/>
          <w:sz w:val="20"/>
          <w:szCs w:val="20"/>
        </w:rPr>
        <w:t>Essar</w:t>
      </w:r>
      <w:proofErr w:type="spellEnd"/>
      <w:r>
        <w:rPr>
          <w:b/>
          <w:bCs/>
          <w:sz w:val="20"/>
          <w:szCs w:val="20"/>
        </w:rPr>
        <w:t xml:space="preserve"> Oil (UK) Limited</w:t>
      </w:r>
      <w:r>
        <w:rPr>
          <w:sz w:val="20"/>
          <w:szCs w:val="20"/>
        </w:rPr>
        <w:t xml:space="preserve"> is a private limited company registered in England and Wales with registered number 07071400 and whose registered office is at The Administration Building 5th Floor, </w:t>
      </w:r>
      <w:proofErr w:type="spellStart"/>
      <w:r>
        <w:rPr>
          <w:sz w:val="20"/>
          <w:szCs w:val="20"/>
        </w:rPr>
        <w:t>Stanlow</w:t>
      </w:r>
      <w:proofErr w:type="spellEnd"/>
      <w:r>
        <w:rPr>
          <w:sz w:val="20"/>
          <w:szCs w:val="20"/>
        </w:rPr>
        <w:t xml:space="preserve"> Manufacturing Complex, Ellesmere Port, Cheshire CH65 4HB. For further information about </w:t>
      </w:r>
      <w:proofErr w:type="spellStart"/>
      <w:r>
        <w:rPr>
          <w:sz w:val="20"/>
          <w:szCs w:val="20"/>
        </w:rPr>
        <w:t>Essar</w:t>
      </w:r>
      <w:proofErr w:type="spellEnd"/>
      <w:r>
        <w:rPr>
          <w:sz w:val="20"/>
          <w:szCs w:val="20"/>
        </w:rPr>
        <w:t xml:space="preserve">, please visit </w:t>
      </w:r>
      <w:hyperlink r:id="rId8" w:history="1">
        <w:r>
          <w:rPr>
            <w:rStyle w:val="Hyperlink"/>
            <w:sz w:val="20"/>
            <w:szCs w:val="20"/>
          </w:rPr>
          <w:t>www.essar.com</w:t>
        </w:r>
      </w:hyperlink>
      <w:r>
        <w:rPr>
          <w:sz w:val="20"/>
          <w:szCs w:val="20"/>
        </w:rPr>
        <w:t>.</w:t>
      </w:r>
    </w:p>
    <w:p w:rsidR="0072093D" w:rsidRDefault="0072093D" w:rsidP="0072093D">
      <w:pPr>
        <w:pStyle w:val="47c4a191-8826-4cf1-843f-b6e5a7d3a029"/>
      </w:pPr>
      <w:r>
        <w:t> </w:t>
      </w:r>
    </w:p>
    <w:p w:rsidR="0072093D" w:rsidRDefault="0072093D" w:rsidP="0072093D">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t>
      </w:r>
      <w:hyperlink r:id="rId9" w:history="1">
        <w:r>
          <w:rPr>
            <w:rStyle w:val="Hyperlink"/>
            <w:rFonts w:ascii="Tahoma" w:hAnsi="Tahoma" w:cs="Tahoma"/>
            <w:sz w:val="20"/>
            <w:szCs w:val="20"/>
            <w:lang w:val="en-US"/>
          </w:rPr>
          <w:t>Peter.Harper@hse.gsi.gov.uk</w:t>
        </w:r>
      </w:hyperlink>
      <w:r>
        <w:rPr>
          <w:rFonts w:ascii="Tahoma" w:hAnsi="Tahoma" w:cs="Tahoma"/>
          <w:sz w:val="20"/>
          <w:szCs w:val="20"/>
          <w:lang w:val="en-US"/>
        </w:rPr>
        <w:t xml:space="preserve"> [</w:t>
      </w:r>
      <w:hyperlink r:id="rId10" w:history="1">
        <w:r>
          <w:rPr>
            <w:rStyle w:val="Hyperlink"/>
            <w:rFonts w:ascii="Tahoma" w:hAnsi="Tahoma" w:cs="Tahoma"/>
            <w:sz w:val="20"/>
            <w:szCs w:val="20"/>
            <w:lang w:val="en-US"/>
          </w:rPr>
          <w:t>mailto:Peter.Harper@hse.gsi.gov.uk</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05 February 2015 14:47</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hyperlink r:id="rId11" w:history="1">
        <w:r>
          <w:rPr>
            <w:rStyle w:val="Hyperlink"/>
            <w:rFonts w:ascii="Tahoma" w:hAnsi="Tahoma" w:cs="Tahoma"/>
            <w:sz w:val="20"/>
            <w:szCs w:val="20"/>
            <w:lang w:val="en-US"/>
          </w:rPr>
          <w:t>Graeme.Pailor@SABIC.com</w:t>
        </w:r>
      </w:hyperlink>
      <w:r>
        <w:rPr>
          <w:rFonts w:ascii="Tahoma" w:hAnsi="Tahoma" w:cs="Tahoma"/>
          <w:sz w:val="20"/>
          <w:szCs w:val="20"/>
          <w:lang w:val="en-US"/>
        </w:rPr>
        <w:t xml:space="preserve">; </w:t>
      </w:r>
      <w:hyperlink r:id="rId12" w:history="1">
        <w:r>
          <w:rPr>
            <w:rStyle w:val="Hyperlink"/>
            <w:rFonts w:ascii="Tahoma" w:hAnsi="Tahoma" w:cs="Tahoma"/>
            <w:sz w:val="20"/>
            <w:szCs w:val="20"/>
            <w:lang w:val="en-US"/>
          </w:rPr>
          <w:t>michael.thomson@ineos.com</w:t>
        </w:r>
      </w:hyperlink>
      <w:r>
        <w:rPr>
          <w:rFonts w:ascii="Tahoma" w:hAnsi="Tahoma" w:cs="Tahoma"/>
          <w:sz w:val="20"/>
          <w:szCs w:val="20"/>
          <w:lang w:val="en-US"/>
        </w:rPr>
        <w:t xml:space="preserve">; Ellis, Roger A EOUKL-ENG/90/01; </w:t>
      </w:r>
      <w:hyperlink r:id="rId13" w:history="1">
        <w:r>
          <w:rPr>
            <w:rStyle w:val="Hyperlink"/>
            <w:rFonts w:ascii="Tahoma" w:hAnsi="Tahoma" w:cs="Tahoma"/>
            <w:sz w:val="20"/>
            <w:szCs w:val="20"/>
            <w:lang w:val="en-US"/>
          </w:rPr>
          <w:t>Geoff_Glover@unauthorised.ineos_hubs.com</w:t>
        </w:r>
      </w:hyperlink>
      <w:r>
        <w:rPr>
          <w:rFonts w:ascii="Tahoma" w:hAnsi="Tahoma" w:cs="Tahoma"/>
          <w:sz w:val="20"/>
          <w:szCs w:val="20"/>
          <w:lang w:val="en-US"/>
        </w:rPr>
        <w:br/>
      </w:r>
      <w:r>
        <w:rPr>
          <w:rFonts w:ascii="Tahoma" w:hAnsi="Tahoma" w:cs="Tahoma"/>
          <w:b/>
          <w:bCs/>
          <w:sz w:val="20"/>
          <w:szCs w:val="20"/>
          <w:lang w:val="en-US"/>
        </w:rPr>
        <w:t>Cc:</w:t>
      </w:r>
      <w:r>
        <w:rPr>
          <w:rFonts w:ascii="Tahoma" w:hAnsi="Tahoma" w:cs="Tahoma"/>
          <w:sz w:val="20"/>
          <w:szCs w:val="20"/>
          <w:lang w:val="en-US"/>
        </w:rPr>
        <w:t xml:space="preserve"> </w:t>
      </w:r>
      <w:hyperlink r:id="rId14" w:history="1">
        <w:r>
          <w:rPr>
            <w:rStyle w:val="Hyperlink"/>
            <w:rFonts w:ascii="Tahoma" w:hAnsi="Tahoma" w:cs="Tahoma"/>
            <w:sz w:val="20"/>
            <w:szCs w:val="20"/>
            <w:lang w:val="en-US"/>
          </w:rPr>
          <w:t>Zoe.Chaplin@hsl.gsi.gov.uk</w:t>
        </w:r>
      </w:hyperlink>
      <w:r>
        <w:rPr>
          <w:rFonts w:ascii="Tahoma" w:hAnsi="Tahoma" w:cs="Tahoma"/>
          <w:sz w:val="20"/>
          <w:szCs w:val="20"/>
          <w:lang w:val="en-US"/>
        </w:rPr>
        <w:t xml:space="preserve">; </w:t>
      </w:r>
      <w:hyperlink r:id="rId15" w:history="1">
        <w:r>
          <w:rPr>
            <w:rStyle w:val="Hyperlink"/>
            <w:rFonts w:ascii="Tahoma" w:hAnsi="Tahoma" w:cs="Tahoma"/>
            <w:sz w:val="20"/>
            <w:szCs w:val="20"/>
            <w:lang w:val="en-US"/>
          </w:rPr>
          <w:t>Stuart.Reston@hse.gsi.gov.uk</w:t>
        </w:r>
      </w:hyperlink>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ICI Wilton/</w:t>
      </w:r>
      <w:proofErr w:type="spellStart"/>
      <w:r>
        <w:rPr>
          <w:rFonts w:ascii="Tahoma" w:hAnsi="Tahoma" w:cs="Tahoma"/>
          <w:sz w:val="20"/>
          <w:szCs w:val="20"/>
          <w:lang w:val="en-US"/>
        </w:rPr>
        <w:t>Grangemouth</w:t>
      </w:r>
      <w:proofErr w:type="spellEnd"/>
      <w:r>
        <w:rPr>
          <w:rFonts w:ascii="Tahoma" w:hAnsi="Tahoma" w:cs="Tahoma"/>
          <w:sz w:val="20"/>
          <w:szCs w:val="20"/>
          <w:lang w:val="en-US"/>
        </w:rPr>
        <w:t xml:space="preserve"> Ethylene Pipeline - HSE Reference - 6904</w:t>
      </w:r>
    </w:p>
    <w:p w:rsidR="0072093D" w:rsidRDefault="0072093D" w:rsidP="0072093D"/>
    <w:p w:rsidR="0072093D" w:rsidRDefault="0072093D" w:rsidP="0072093D">
      <w:pPr>
        <w:rPr>
          <w:rFonts w:ascii="Calibri" w:hAnsi="Calibri"/>
          <w:color w:val="1F497D"/>
          <w:sz w:val="22"/>
          <w:szCs w:val="22"/>
        </w:rPr>
      </w:pPr>
      <w:r>
        <w:rPr>
          <w:rFonts w:ascii="Calibri" w:hAnsi="Calibri"/>
          <w:color w:val="1F497D"/>
          <w:sz w:val="22"/>
          <w:szCs w:val="22"/>
        </w:rPr>
        <w:t>All,</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UKOPA made HSE aware of a number of issues it had with the way HSE determined the Land Use Planning (LUP) zones around pipelines.  These included the UKOPA view that the HSE flow rate model was overly conservative and that the failure rates for ethylene should be the same as those for natural gas pipelines.  HSE considered these issues in full.</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HSE asked HSL to carry out a review of the failure rate model PIPIN which had been using since the late 1990s.  This involved a review of the science behind PIPIN and the historical failure rate data that PIPIN used.  This historical data</w:t>
      </w:r>
      <w:proofErr w:type="gramStart"/>
      <w:r>
        <w:rPr>
          <w:rFonts w:ascii="Calibri" w:hAnsi="Calibri"/>
          <w:color w:val="1F497D"/>
          <w:sz w:val="22"/>
          <w:szCs w:val="22"/>
        </w:rPr>
        <w:t>  was</w:t>
      </w:r>
      <w:proofErr w:type="gramEnd"/>
      <w:r>
        <w:rPr>
          <w:rFonts w:ascii="Calibri" w:hAnsi="Calibri"/>
          <w:color w:val="1F497D"/>
          <w:sz w:val="22"/>
          <w:szCs w:val="22"/>
        </w:rPr>
        <w:t xml:space="preserve"> supplied to HSE/HSL by UKOPA with updates as required.  UKOPA were kept aware of these reviews and contributed comments to the reports that followed (Graeme Pailor was one of the contributors).</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HSE’s pipelines risk assessment model was also rewritten in a more up-to-date format and linked to GIS mapping software to improve the visualisation of the risk outputs.</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HSE/HSL were asked by UKOPA to present the results of the work at their February 2014 meeting which we were happy to do.  That presentation indicated that, whilst the main focus was on natural gas pipelines (1800 out of a total of approx. 1900), the LUP zones for other pipelines would also be updated as resources allowed.</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 xml:space="preserve">UKOPA asked HSE and HSL to re-present the information for further, in-depth discussion at the April 2014 meeting of the UKOPA Risk Assessment Working Group at </w:t>
      </w:r>
      <w:proofErr w:type="spellStart"/>
      <w:r>
        <w:rPr>
          <w:rFonts w:ascii="Calibri" w:hAnsi="Calibri"/>
          <w:color w:val="1F497D"/>
          <w:sz w:val="22"/>
          <w:szCs w:val="22"/>
        </w:rPr>
        <w:t>Ambergate</w:t>
      </w:r>
      <w:proofErr w:type="spellEnd"/>
      <w:r>
        <w:rPr>
          <w:rFonts w:ascii="Calibri" w:hAnsi="Calibri"/>
          <w:color w:val="1F497D"/>
          <w:sz w:val="22"/>
          <w:szCs w:val="22"/>
        </w:rPr>
        <w:t>.  This we did and one of my slides clearly showed that some (approximately 15 out of 1800) of the natural gas pipelines had increased LUP zones but that the vast majority showed no change or decreases.  The reasons for the increases are varied, including some which were missed last time a major review took place.</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Once again, I made it clear that the pipelines transporting substances other than natural gas would be reviewed and updated as necessary.</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 xml:space="preserve">The review of other pipelines started with the ethylene lines since these represent the longest combined length. The review used the updated failure rate data together with updated flowrate and flash fire models.  The flowrate model used was </w:t>
      </w:r>
      <w:proofErr w:type="spellStart"/>
      <w:r>
        <w:rPr>
          <w:rFonts w:ascii="Calibri" w:hAnsi="Calibri"/>
          <w:color w:val="1F497D"/>
          <w:sz w:val="22"/>
          <w:szCs w:val="22"/>
        </w:rPr>
        <w:t>PipeTech</w:t>
      </w:r>
      <w:proofErr w:type="spellEnd"/>
      <w:r>
        <w:rPr>
          <w:rFonts w:ascii="Calibri" w:hAnsi="Calibri"/>
          <w:color w:val="1F497D"/>
          <w:sz w:val="22"/>
          <w:szCs w:val="22"/>
        </w:rPr>
        <w:t xml:space="preserve"> which is a state-of-the-art CFD model and generates much lower flow rates than HSE’s previous model.  The flash fire model is DRIFT which has replaced the old CRUNCH model which was used in the previous assessments.  We intend to put a summary of the methodology on the</w:t>
      </w:r>
      <w:proofErr w:type="gramStart"/>
      <w:r>
        <w:rPr>
          <w:rFonts w:ascii="Calibri" w:hAnsi="Calibri"/>
          <w:color w:val="1F497D"/>
          <w:sz w:val="22"/>
          <w:szCs w:val="22"/>
        </w:rPr>
        <w:t>  HSE</w:t>
      </w:r>
      <w:proofErr w:type="gramEnd"/>
      <w:r>
        <w:rPr>
          <w:rFonts w:ascii="Calibri" w:hAnsi="Calibri"/>
          <w:color w:val="1F497D"/>
          <w:sz w:val="22"/>
          <w:szCs w:val="22"/>
        </w:rPr>
        <w:t xml:space="preserve"> website and I enclose a near-final draft of that document for information.  This document will be published once the research reports outlining the updated methodologies and data (which the document refers to) have been through the publications process.</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 xml:space="preserve">The review process resulted in reduced LUP zones for all the ethylene pipelines except for small increases in the TSEP Outer zone and the </w:t>
      </w:r>
      <w:proofErr w:type="spellStart"/>
      <w:r>
        <w:rPr>
          <w:rFonts w:ascii="Calibri" w:hAnsi="Calibri"/>
          <w:color w:val="1F497D"/>
          <w:sz w:val="22"/>
          <w:szCs w:val="22"/>
        </w:rPr>
        <w:t>Stanlow</w:t>
      </w:r>
      <w:proofErr w:type="spellEnd"/>
      <w:r>
        <w:rPr>
          <w:rFonts w:ascii="Calibri" w:hAnsi="Calibri"/>
          <w:color w:val="1F497D"/>
          <w:sz w:val="22"/>
          <w:szCs w:val="22"/>
        </w:rPr>
        <w:t>/Carrington Inner zone.</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 xml:space="preserve">The LUP zones for the </w:t>
      </w:r>
      <w:proofErr w:type="spellStart"/>
      <w:r>
        <w:rPr>
          <w:rFonts w:ascii="Calibri" w:hAnsi="Calibri"/>
          <w:color w:val="1F497D"/>
          <w:sz w:val="22"/>
          <w:szCs w:val="22"/>
        </w:rPr>
        <w:t>Mossmorran</w:t>
      </w:r>
      <w:proofErr w:type="spellEnd"/>
      <w:r>
        <w:rPr>
          <w:rFonts w:ascii="Calibri" w:hAnsi="Calibri"/>
          <w:color w:val="1F497D"/>
          <w:sz w:val="22"/>
          <w:szCs w:val="22"/>
        </w:rPr>
        <w:t xml:space="preserve"> to </w:t>
      </w:r>
      <w:proofErr w:type="spellStart"/>
      <w:r>
        <w:rPr>
          <w:rFonts w:ascii="Calibri" w:hAnsi="Calibri"/>
          <w:color w:val="1F497D"/>
          <w:sz w:val="22"/>
          <w:szCs w:val="22"/>
        </w:rPr>
        <w:t>Grangemouth</w:t>
      </w:r>
      <w:proofErr w:type="spellEnd"/>
      <w:r>
        <w:rPr>
          <w:rFonts w:ascii="Calibri" w:hAnsi="Calibri"/>
          <w:color w:val="1F497D"/>
          <w:sz w:val="22"/>
          <w:szCs w:val="22"/>
        </w:rPr>
        <w:t xml:space="preserve"> ethane line were also updated so that the combined LUP zones for the common route of the ethane and ethylene lines between </w:t>
      </w:r>
      <w:proofErr w:type="spellStart"/>
      <w:r>
        <w:rPr>
          <w:rFonts w:ascii="Calibri" w:hAnsi="Calibri"/>
          <w:color w:val="1F497D"/>
          <w:sz w:val="22"/>
          <w:szCs w:val="22"/>
        </w:rPr>
        <w:t>Mossmorran</w:t>
      </w:r>
      <w:proofErr w:type="spellEnd"/>
      <w:r>
        <w:rPr>
          <w:rFonts w:ascii="Calibri" w:hAnsi="Calibri"/>
          <w:color w:val="1F497D"/>
          <w:sz w:val="22"/>
          <w:szCs w:val="22"/>
        </w:rPr>
        <w:t xml:space="preserve"> and </w:t>
      </w:r>
      <w:proofErr w:type="spellStart"/>
      <w:r>
        <w:rPr>
          <w:rFonts w:ascii="Calibri" w:hAnsi="Calibri"/>
          <w:color w:val="1F497D"/>
          <w:sz w:val="22"/>
          <w:szCs w:val="22"/>
        </w:rPr>
        <w:t>Grangemouth</w:t>
      </w:r>
      <w:proofErr w:type="spellEnd"/>
      <w:r>
        <w:rPr>
          <w:rFonts w:ascii="Calibri" w:hAnsi="Calibri"/>
          <w:color w:val="1F497D"/>
          <w:sz w:val="22"/>
          <w:szCs w:val="22"/>
        </w:rPr>
        <w:t xml:space="preserve"> could be updated at the same time. </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Only those other ethylene lines which did not share a route with other pipelines were updated on the Consultation Zone Library.  This meant, for example,</w:t>
      </w:r>
      <w:proofErr w:type="gramStart"/>
      <w:r>
        <w:rPr>
          <w:rFonts w:ascii="Calibri" w:hAnsi="Calibri"/>
          <w:color w:val="1F497D"/>
          <w:sz w:val="22"/>
          <w:szCs w:val="22"/>
        </w:rPr>
        <w:t>  that</w:t>
      </w:r>
      <w:proofErr w:type="gramEnd"/>
      <w:r>
        <w:rPr>
          <w:rFonts w:ascii="Calibri" w:hAnsi="Calibri"/>
          <w:color w:val="1F497D"/>
          <w:sz w:val="22"/>
          <w:szCs w:val="22"/>
        </w:rPr>
        <w:t xml:space="preserve"> the ethylene lines between </w:t>
      </w:r>
      <w:proofErr w:type="spellStart"/>
      <w:r>
        <w:rPr>
          <w:rFonts w:ascii="Calibri" w:hAnsi="Calibri"/>
          <w:color w:val="1F497D"/>
          <w:sz w:val="22"/>
          <w:szCs w:val="22"/>
        </w:rPr>
        <w:t>Mossmorran</w:t>
      </w:r>
      <w:proofErr w:type="spellEnd"/>
      <w:r>
        <w:rPr>
          <w:rFonts w:ascii="Calibri" w:hAnsi="Calibri"/>
          <w:color w:val="1F497D"/>
          <w:sz w:val="22"/>
          <w:szCs w:val="22"/>
        </w:rPr>
        <w:t xml:space="preserve"> and </w:t>
      </w:r>
      <w:proofErr w:type="spellStart"/>
      <w:r>
        <w:rPr>
          <w:rFonts w:ascii="Calibri" w:hAnsi="Calibri"/>
          <w:color w:val="1F497D"/>
          <w:sz w:val="22"/>
          <w:szCs w:val="22"/>
        </w:rPr>
        <w:t>Braefoot</w:t>
      </w:r>
      <w:proofErr w:type="spellEnd"/>
      <w:r>
        <w:rPr>
          <w:rFonts w:ascii="Calibri" w:hAnsi="Calibri"/>
          <w:color w:val="1F497D"/>
          <w:sz w:val="22"/>
          <w:szCs w:val="22"/>
        </w:rPr>
        <w:t xml:space="preserve"> Bay will not be updated until the adjacent LPG pipelines have been reassessed.</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 xml:space="preserve">You will hopefully see from the above that HSE has been quite open in what is has been doing in terms of the LUP zones around pipelines.  We have shared the relevant information with UKOPA on a regular basis and some of the changes have involved the direct use of UKOPA data.  Whilst we accept that we have not approached individual pipeline operators, I hope you will appreciate that (given the ever increasing number of operators) this would have been beyond the resources </w:t>
      </w:r>
      <w:r>
        <w:rPr>
          <w:rFonts w:ascii="Calibri" w:hAnsi="Calibri"/>
          <w:color w:val="1F497D"/>
          <w:sz w:val="22"/>
          <w:szCs w:val="22"/>
        </w:rPr>
        <w:lastRenderedPageBreak/>
        <w:t>available to us. A central approach to the industry representative body seemed a more efficient process.</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 xml:space="preserve">We have, when necessary, approached operators when we needed confirmation of pipeline characteristics.  For example, we approached SABIC in relation to the </w:t>
      </w:r>
      <w:proofErr w:type="spellStart"/>
      <w:r>
        <w:rPr>
          <w:rFonts w:ascii="Calibri" w:hAnsi="Calibri"/>
          <w:color w:val="1F497D"/>
          <w:sz w:val="22"/>
          <w:szCs w:val="22"/>
        </w:rPr>
        <w:t>Holford</w:t>
      </w:r>
      <w:proofErr w:type="spellEnd"/>
      <w:r>
        <w:rPr>
          <w:rFonts w:ascii="Calibri" w:hAnsi="Calibri"/>
          <w:color w:val="1F497D"/>
          <w:sz w:val="22"/>
          <w:szCs w:val="22"/>
        </w:rPr>
        <w:t xml:space="preserve"> and </w:t>
      </w:r>
      <w:proofErr w:type="spellStart"/>
      <w:r>
        <w:rPr>
          <w:rFonts w:ascii="Calibri" w:hAnsi="Calibri"/>
          <w:color w:val="1F497D"/>
          <w:sz w:val="22"/>
          <w:szCs w:val="22"/>
        </w:rPr>
        <w:t>Lostock</w:t>
      </w:r>
      <w:proofErr w:type="spellEnd"/>
      <w:r>
        <w:rPr>
          <w:rFonts w:ascii="Calibri" w:hAnsi="Calibri"/>
          <w:color w:val="1F497D"/>
          <w:sz w:val="22"/>
          <w:szCs w:val="22"/>
        </w:rPr>
        <w:t xml:space="preserve"> pipelines and </w:t>
      </w:r>
      <w:proofErr w:type="spellStart"/>
      <w:r>
        <w:rPr>
          <w:rFonts w:ascii="Calibri" w:hAnsi="Calibri"/>
          <w:color w:val="1F497D"/>
          <w:sz w:val="22"/>
          <w:szCs w:val="22"/>
        </w:rPr>
        <w:t>Essar</w:t>
      </w:r>
      <w:proofErr w:type="spellEnd"/>
      <w:r>
        <w:rPr>
          <w:rFonts w:ascii="Calibri" w:hAnsi="Calibri"/>
          <w:color w:val="1F497D"/>
          <w:sz w:val="22"/>
          <w:szCs w:val="22"/>
        </w:rPr>
        <w:t xml:space="preserve"> in relation to the </w:t>
      </w:r>
      <w:proofErr w:type="spellStart"/>
      <w:r>
        <w:rPr>
          <w:rFonts w:ascii="Calibri" w:hAnsi="Calibri"/>
          <w:color w:val="1F497D"/>
          <w:sz w:val="22"/>
          <w:szCs w:val="22"/>
        </w:rPr>
        <w:t>Stanlow</w:t>
      </w:r>
      <w:proofErr w:type="spellEnd"/>
      <w:r>
        <w:rPr>
          <w:rFonts w:ascii="Calibri" w:hAnsi="Calibri"/>
          <w:color w:val="1F497D"/>
          <w:sz w:val="22"/>
          <w:szCs w:val="22"/>
        </w:rPr>
        <w:t xml:space="preserve"> to Carrington pipelines.</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r>
        <w:rPr>
          <w:rFonts w:ascii="Calibri" w:hAnsi="Calibri"/>
          <w:color w:val="1F497D"/>
          <w:sz w:val="22"/>
          <w:szCs w:val="22"/>
        </w:rPr>
        <w:t>Regards,</w:t>
      </w:r>
    </w:p>
    <w:p w:rsidR="0072093D" w:rsidRDefault="0072093D" w:rsidP="0072093D">
      <w:pPr>
        <w:rPr>
          <w:rFonts w:ascii="Calibri" w:hAnsi="Calibri"/>
          <w:color w:val="1F497D"/>
          <w:sz w:val="22"/>
          <w:szCs w:val="22"/>
        </w:rPr>
      </w:pPr>
    </w:p>
    <w:p w:rsidR="0072093D" w:rsidRDefault="0072093D" w:rsidP="0072093D">
      <w:pPr>
        <w:rPr>
          <w:rFonts w:ascii="Arial" w:hAnsi="Arial" w:cs="Arial"/>
          <w:color w:val="1F497D"/>
          <w:sz w:val="22"/>
          <w:szCs w:val="22"/>
        </w:rPr>
      </w:pPr>
      <w:r>
        <w:rPr>
          <w:rFonts w:ascii="Arial" w:hAnsi="Arial" w:cs="Arial"/>
          <w:color w:val="1F497D"/>
          <w:sz w:val="22"/>
          <w:szCs w:val="22"/>
        </w:rPr>
        <w:t>Peter Harper</w:t>
      </w:r>
    </w:p>
    <w:p w:rsidR="0072093D" w:rsidRDefault="0072093D" w:rsidP="0072093D">
      <w:pPr>
        <w:rPr>
          <w:rFonts w:ascii="Arial" w:hAnsi="Arial" w:cs="Arial"/>
          <w:color w:val="1F497D"/>
          <w:sz w:val="22"/>
          <w:szCs w:val="22"/>
        </w:rPr>
      </w:pPr>
      <w:r>
        <w:rPr>
          <w:rFonts w:ascii="Arial" w:hAnsi="Arial" w:cs="Arial"/>
          <w:color w:val="1F497D"/>
          <w:sz w:val="22"/>
          <w:szCs w:val="22"/>
        </w:rPr>
        <w:t>HID CEMHD5 C</w:t>
      </w:r>
    </w:p>
    <w:p w:rsidR="0072093D" w:rsidRDefault="0072093D" w:rsidP="0072093D">
      <w:pPr>
        <w:rPr>
          <w:rFonts w:ascii="Arial" w:hAnsi="Arial" w:cs="Arial"/>
          <w:color w:val="1F497D"/>
          <w:sz w:val="22"/>
          <w:szCs w:val="22"/>
        </w:rPr>
      </w:pPr>
      <w:r>
        <w:rPr>
          <w:rFonts w:ascii="Arial" w:hAnsi="Arial" w:cs="Arial"/>
          <w:color w:val="1F497D"/>
          <w:sz w:val="22"/>
          <w:szCs w:val="22"/>
        </w:rPr>
        <w:t>Health and Safety Executive</w:t>
      </w:r>
    </w:p>
    <w:p w:rsidR="0072093D" w:rsidRDefault="0072093D" w:rsidP="0072093D">
      <w:pPr>
        <w:rPr>
          <w:rFonts w:ascii="Arial" w:hAnsi="Arial" w:cs="Arial"/>
          <w:color w:val="1F497D"/>
          <w:sz w:val="22"/>
          <w:szCs w:val="22"/>
        </w:rPr>
      </w:pPr>
      <w:r>
        <w:rPr>
          <w:rFonts w:ascii="Arial" w:hAnsi="Arial" w:cs="Arial"/>
          <w:color w:val="1F497D"/>
          <w:sz w:val="22"/>
          <w:szCs w:val="22"/>
        </w:rPr>
        <w:t>2.2 Redgrave Court</w:t>
      </w:r>
    </w:p>
    <w:p w:rsidR="0072093D" w:rsidRDefault="0072093D" w:rsidP="0072093D">
      <w:pPr>
        <w:rPr>
          <w:rFonts w:ascii="Arial" w:hAnsi="Arial" w:cs="Arial"/>
          <w:color w:val="1F497D"/>
          <w:sz w:val="22"/>
          <w:szCs w:val="22"/>
        </w:rPr>
      </w:pPr>
      <w:r>
        <w:rPr>
          <w:rFonts w:ascii="Arial" w:hAnsi="Arial" w:cs="Arial"/>
          <w:color w:val="1F497D"/>
          <w:sz w:val="22"/>
          <w:szCs w:val="22"/>
        </w:rPr>
        <w:t>Bootle</w:t>
      </w:r>
    </w:p>
    <w:p w:rsidR="0072093D" w:rsidRDefault="0072093D" w:rsidP="0072093D">
      <w:pPr>
        <w:rPr>
          <w:rFonts w:ascii="Arial" w:hAnsi="Arial" w:cs="Arial"/>
          <w:color w:val="1F497D"/>
          <w:sz w:val="22"/>
          <w:szCs w:val="22"/>
        </w:rPr>
      </w:pPr>
      <w:r>
        <w:rPr>
          <w:rFonts w:ascii="Arial" w:hAnsi="Arial" w:cs="Arial"/>
          <w:color w:val="1F497D"/>
          <w:sz w:val="22"/>
          <w:szCs w:val="22"/>
        </w:rPr>
        <w:t>Merseyside, L20 7HS</w:t>
      </w:r>
    </w:p>
    <w:p w:rsidR="0072093D" w:rsidRDefault="0072093D" w:rsidP="0072093D">
      <w:pPr>
        <w:rPr>
          <w:rFonts w:ascii="Arial" w:hAnsi="Arial" w:cs="Arial"/>
          <w:color w:val="1F497D"/>
          <w:sz w:val="22"/>
          <w:szCs w:val="22"/>
        </w:rPr>
      </w:pPr>
      <w:r>
        <w:rPr>
          <w:rFonts w:ascii="Arial" w:hAnsi="Arial" w:cs="Arial"/>
          <w:color w:val="1F497D"/>
          <w:sz w:val="22"/>
          <w:szCs w:val="22"/>
        </w:rPr>
        <w:t>Tel: 0151 951 3411</w:t>
      </w: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p>
    <w:p w:rsidR="0072093D" w:rsidRDefault="0072093D" w:rsidP="0072093D">
      <w:pPr>
        <w:rPr>
          <w:rFonts w:ascii="Calibri" w:hAnsi="Calibri"/>
          <w:color w:val="1F497D"/>
          <w:sz w:val="22"/>
          <w:szCs w:val="22"/>
        </w:rPr>
      </w:pPr>
    </w:p>
    <w:p w:rsidR="0072093D" w:rsidRDefault="0072093D" w:rsidP="0072093D">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Pailor, Graeme [</w:t>
      </w:r>
      <w:hyperlink r:id="rId16" w:history="1">
        <w:r>
          <w:rPr>
            <w:rStyle w:val="Hyperlink"/>
            <w:rFonts w:ascii="Tahoma" w:hAnsi="Tahoma" w:cs="Tahoma"/>
            <w:sz w:val="20"/>
            <w:szCs w:val="20"/>
            <w:lang w:val="en-US"/>
          </w:rPr>
          <w:t>mailto:Graeme.Pailor@SABIC.com</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05 February 2015 12:53</w:t>
      </w:r>
      <w:r>
        <w:rPr>
          <w:rFonts w:ascii="Tahoma" w:hAnsi="Tahoma" w:cs="Tahoma"/>
          <w:sz w:val="20"/>
          <w:szCs w:val="20"/>
          <w:lang w:val="en-US"/>
        </w:rPr>
        <w:br/>
      </w:r>
      <w:proofErr w:type="gramStart"/>
      <w:r>
        <w:rPr>
          <w:rFonts w:ascii="Tahoma" w:hAnsi="Tahoma" w:cs="Tahoma"/>
          <w:b/>
          <w:bCs/>
          <w:sz w:val="20"/>
          <w:szCs w:val="20"/>
          <w:lang w:val="en-US"/>
        </w:rPr>
        <w:t>To</w:t>
      </w:r>
      <w:proofErr w:type="gramEnd"/>
      <w:r>
        <w:rPr>
          <w:rFonts w:ascii="Tahoma" w:hAnsi="Tahoma" w:cs="Tahoma"/>
          <w:b/>
          <w:bCs/>
          <w:sz w:val="20"/>
          <w:szCs w:val="20"/>
          <w:lang w:val="en-US"/>
        </w:rPr>
        <w:t>:</w:t>
      </w:r>
      <w:r>
        <w:rPr>
          <w:rFonts w:ascii="Tahoma" w:hAnsi="Tahoma" w:cs="Tahoma"/>
          <w:sz w:val="20"/>
          <w:szCs w:val="20"/>
          <w:lang w:val="en-US"/>
        </w:rPr>
        <w:t xml:space="preserve"> </w:t>
      </w:r>
      <w:hyperlink r:id="rId17" w:history="1">
        <w:r>
          <w:rPr>
            <w:rStyle w:val="Hyperlink"/>
            <w:rFonts w:ascii="Tahoma" w:hAnsi="Tahoma" w:cs="Tahoma"/>
            <w:sz w:val="20"/>
            <w:szCs w:val="20"/>
            <w:lang w:val="en-US"/>
          </w:rPr>
          <w:t>michael.thomson@ineos.com</w:t>
        </w:r>
      </w:hyperlink>
      <w:r>
        <w:rPr>
          <w:rFonts w:ascii="Tahoma" w:hAnsi="Tahoma" w:cs="Tahoma"/>
          <w:sz w:val="20"/>
          <w:szCs w:val="20"/>
          <w:lang w:val="en-US"/>
        </w:rPr>
        <w:t xml:space="preserve">; </w:t>
      </w:r>
      <w:hyperlink r:id="rId18" w:history="1">
        <w:r>
          <w:rPr>
            <w:rStyle w:val="Hyperlink"/>
            <w:rFonts w:ascii="Tahoma" w:hAnsi="Tahoma" w:cs="Tahoma"/>
            <w:sz w:val="20"/>
            <w:szCs w:val="20"/>
            <w:lang w:val="en-US"/>
          </w:rPr>
          <w:t>Roger.Ellis@stanlowrefinery.co.uk</w:t>
        </w:r>
      </w:hyperlink>
      <w:r>
        <w:rPr>
          <w:rFonts w:ascii="Tahoma" w:hAnsi="Tahoma" w:cs="Tahoma"/>
          <w:sz w:val="20"/>
          <w:szCs w:val="20"/>
          <w:lang w:val="en-US"/>
        </w:rPr>
        <w:t xml:space="preserve">; </w:t>
      </w:r>
      <w:hyperlink r:id="rId19" w:history="1">
        <w:r>
          <w:rPr>
            <w:rStyle w:val="Hyperlink"/>
            <w:rFonts w:ascii="Tahoma" w:hAnsi="Tahoma" w:cs="Tahoma"/>
            <w:sz w:val="20"/>
            <w:szCs w:val="20"/>
            <w:lang w:val="en-US"/>
          </w:rPr>
          <w:t>Geoff_Glover@unauthorised.ineos_hubs.com</w:t>
        </w:r>
      </w:hyperlink>
      <w:r>
        <w:rPr>
          <w:rFonts w:ascii="Tahoma" w:hAnsi="Tahoma" w:cs="Tahoma"/>
          <w:sz w:val="20"/>
          <w:szCs w:val="20"/>
          <w:lang w:val="en-US"/>
        </w:rPr>
        <w:t>; Peter Harper</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ICI Wilton/</w:t>
      </w:r>
      <w:proofErr w:type="spellStart"/>
      <w:r>
        <w:rPr>
          <w:rFonts w:ascii="Tahoma" w:hAnsi="Tahoma" w:cs="Tahoma"/>
          <w:sz w:val="20"/>
          <w:szCs w:val="20"/>
          <w:lang w:val="en-US"/>
        </w:rPr>
        <w:t>Grangemouth</w:t>
      </w:r>
      <w:proofErr w:type="spellEnd"/>
      <w:r>
        <w:rPr>
          <w:rFonts w:ascii="Tahoma" w:hAnsi="Tahoma" w:cs="Tahoma"/>
          <w:sz w:val="20"/>
          <w:szCs w:val="20"/>
          <w:lang w:val="en-US"/>
        </w:rPr>
        <w:t xml:space="preserve"> Ethylene Pipeline - HSE Reference - 6904</w:t>
      </w:r>
    </w:p>
    <w:p w:rsidR="0072093D" w:rsidRDefault="0072093D" w:rsidP="0072093D"/>
    <w:p w:rsidR="0072093D" w:rsidRDefault="0072093D" w:rsidP="0072093D">
      <w:pPr>
        <w:rPr>
          <w:rFonts w:ascii="Arial" w:hAnsi="Arial" w:cs="Arial"/>
          <w:color w:val="1F4E79"/>
          <w:sz w:val="22"/>
          <w:szCs w:val="22"/>
        </w:rPr>
      </w:pPr>
      <w:r>
        <w:rPr>
          <w:rFonts w:ascii="Arial" w:hAnsi="Arial" w:cs="Arial"/>
          <w:color w:val="1F4E79"/>
          <w:sz w:val="22"/>
          <w:szCs w:val="22"/>
        </w:rPr>
        <w:t>Mike</w:t>
      </w:r>
    </w:p>
    <w:p w:rsidR="0072093D" w:rsidRDefault="0072093D" w:rsidP="0072093D">
      <w:pPr>
        <w:rPr>
          <w:rFonts w:ascii="Arial" w:hAnsi="Arial" w:cs="Arial"/>
          <w:color w:val="1F4E79"/>
          <w:sz w:val="22"/>
          <w:szCs w:val="22"/>
        </w:rPr>
      </w:pPr>
    </w:p>
    <w:p w:rsidR="0072093D" w:rsidRDefault="0072093D" w:rsidP="0072093D">
      <w:pPr>
        <w:rPr>
          <w:rFonts w:ascii="Arial" w:hAnsi="Arial" w:cs="Arial"/>
          <w:color w:val="1F4E79"/>
          <w:sz w:val="22"/>
          <w:szCs w:val="22"/>
        </w:rPr>
      </w:pPr>
      <w:r>
        <w:rPr>
          <w:rFonts w:ascii="Arial" w:hAnsi="Arial" w:cs="Arial"/>
          <w:color w:val="1F4E79"/>
          <w:sz w:val="22"/>
          <w:szCs w:val="22"/>
        </w:rPr>
        <w:t>SABIC haven’t heard anything from the HSE about this. The only information I have that something was going on was from Robert Owen of National Grid, who mentioned something at December’s Risk Assessment Working Group. He noted that he was in discussions with HSE as some of the revised middle zones they had proposed for gas pipelines was larger than previously – something he thought may be due to the inclusion of a specific incident in the risk calculations which resulted in skewed data.</w:t>
      </w:r>
    </w:p>
    <w:p w:rsidR="0072093D" w:rsidRDefault="0072093D" w:rsidP="0072093D">
      <w:pPr>
        <w:rPr>
          <w:rFonts w:ascii="Arial" w:hAnsi="Arial" w:cs="Arial"/>
          <w:color w:val="1F4E79"/>
          <w:sz w:val="22"/>
          <w:szCs w:val="22"/>
        </w:rPr>
      </w:pPr>
    </w:p>
    <w:p w:rsidR="0072093D" w:rsidRDefault="0072093D" w:rsidP="0072093D">
      <w:pPr>
        <w:rPr>
          <w:rFonts w:ascii="Arial" w:hAnsi="Arial" w:cs="Arial"/>
          <w:color w:val="1F4E79"/>
          <w:sz w:val="22"/>
          <w:szCs w:val="22"/>
        </w:rPr>
      </w:pPr>
      <w:r>
        <w:rPr>
          <w:rFonts w:ascii="Arial" w:hAnsi="Arial" w:cs="Arial"/>
          <w:color w:val="1F4E79"/>
          <w:sz w:val="22"/>
          <w:szCs w:val="22"/>
        </w:rPr>
        <w:t>Graeme</w:t>
      </w:r>
    </w:p>
    <w:p w:rsidR="0072093D" w:rsidRDefault="0072093D" w:rsidP="0072093D">
      <w:pPr>
        <w:rPr>
          <w:rFonts w:ascii="Arial" w:hAnsi="Arial" w:cs="Arial"/>
          <w:color w:val="1F4E79"/>
          <w:sz w:val="22"/>
          <w:szCs w:val="22"/>
        </w:rPr>
      </w:pPr>
    </w:p>
    <w:p w:rsidR="0072093D" w:rsidRDefault="0072093D" w:rsidP="0072093D">
      <w:pPr>
        <w:outlineLvl w:val="0"/>
        <w:rPr>
          <w:rFonts w:ascii="Calibri" w:hAnsi="Calibri"/>
          <w:sz w:val="22"/>
          <w:szCs w:val="22"/>
          <w:lang w:val="en-US"/>
        </w:rPr>
      </w:pPr>
      <w:r>
        <w:rPr>
          <w:rFonts w:ascii="Calibri" w:hAnsi="Calibri"/>
          <w:b/>
          <w:bCs/>
          <w:sz w:val="22"/>
          <w:szCs w:val="22"/>
          <w:lang w:val="en-US"/>
        </w:rPr>
        <w:t>From:</w:t>
      </w:r>
      <w:r>
        <w:rPr>
          <w:rFonts w:ascii="Calibri" w:hAnsi="Calibri"/>
          <w:sz w:val="22"/>
          <w:szCs w:val="22"/>
          <w:lang w:val="en-US"/>
        </w:rPr>
        <w:t xml:space="preserve"> </w:t>
      </w:r>
      <w:hyperlink r:id="rId20" w:history="1">
        <w:r>
          <w:rPr>
            <w:rStyle w:val="Hyperlink"/>
            <w:rFonts w:ascii="Calibri" w:hAnsi="Calibri"/>
            <w:sz w:val="22"/>
            <w:szCs w:val="22"/>
            <w:lang w:val="en-US"/>
          </w:rPr>
          <w:t>michael.thomson@ineos.com</w:t>
        </w:r>
      </w:hyperlink>
      <w:r>
        <w:rPr>
          <w:rFonts w:ascii="Calibri" w:hAnsi="Calibri"/>
          <w:sz w:val="22"/>
          <w:szCs w:val="22"/>
          <w:lang w:val="en-US"/>
        </w:rPr>
        <w:t xml:space="preserve"> [</w:t>
      </w:r>
      <w:hyperlink r:id="rId21" w:history="1">
        <w:r>
          <w:rPr>
            <w:rStyle w:val="Hyperlink"/>
            <w:rFonts w:ascii="Calibri" w:hAnsi="Calibri"/>
            <w:sz w:val="22"/>
            <w:szCs w:val="22"/>
            <w:lang w:val="en-US"/>
          </w:rPr>
          <w:t>mailto:michael.thomson@ineos.com</w:t>
        </w:r>
      </w:hyperlink>
      <w:r>
        <w:rPr>
          <w:rFonts w:ascii="Calibri" w:hAnsi="Calibri"/>
          <w:sz w:val="22"/>
          <w:szCs w:val="22"/>
          <w:lang w:val="en-US"/>
        </w:rPr>
        <w:t xml:space="preserve">] </w:t>
      </w:r>
      <w:r>
        <w:rPr>
          <w:rFonts w:ascii="Calibri" w:hAnsi="Calibri"/>
          <w:sz w:val="22"/>
          <w:szCs w:val="22"/>
          <w:lang w:val="en-US"/>
        </w:rPr>
        <w:br/>
      </w:r>
      <w:r>
        <w:rPr>
          <w:rFonts w:ascii="Calibri" w:hAnsi="Calibri"/>
          <w:b/>
          <w:bCs/>
          <w:sz w:val="22"/>
          <w:szCs w:val="22"/>
          <w:lang w:val="en-US"/>
        </w:rPr>
        <w:t>Sent:</w:t>
      </w:r>
      <w:r>
        <w:rPr>
          <w:rFonts w:ascii="Calibri" w:hAnsi="Calibri"/>
          <w:sz w:val="22"/>
          <w:szCs w:val="22"/>
          <w:lang w:val="en-US"/>
        </w:rPr>
        <w:t xml:space="preserve"> 05 February 2015 12:03</w:t>
      </w:r>
      <w:r>
        <w:rPr>
          <w:rFonts w:ascii="Calibri" w:hAnsi="Calibri"/>
          <w:sz w:val="22"/>
          <w:szCs w:val="22"/>
          <w:lang w:val="en-US"/>
        </w:rPr>
        <w:br/>
      </w:r>
      <w:r>
        <w:rPr>
          <w:rFonts w:ascii="Calibri" w:hAnsi="Calibri"/>
          <w:b/>
          <w:bCs/>
          <w:sz w:val="22"/>
          <w:szCs w:val="22"/>
          <w:lang w:val="en-US"/>
        </w:rPr>
        <w:t>To:</w:t>
      </w:r>
      <w:r>
        <w:rPr>
          <w:rFonts w:ascii="Calibri" w:hAnsi="Calibri"/>
          <w:sz w:val="22"/>
          <w:szCs w:val="22"/>
          <w:lang w:val="en-US"/>
        </w:rPr>
        <w:t xml:space="preserve"> </w:t>
      </w:r>
      <w:hyperlink r:id="rId22" w:history="1">
        <w:r>
          <w:rPr>
            <w:rStyle w:val="Hyperlink"/>
            <w:rFonts w:ascii="Calibri" w:hAnsi="Calibri"/>
            <w:sz w:val="22"/>
            <w:szCs w:val="22"/>
            <w:lang w:val="en-US"/>
          </w:rPr>
          <w:t>Roger.Ellis@stanlowrefinery.co.uk</w:t>
        </w:r>
      </w:hyperlink>
      <w:r>
        <w:rPr>
          <w:rFonts w:ascii="Calibri" w:hAnsi="Calibri"/>
          <w:sz w:val="22"/>
          <w:szCs w:val="22"/>
          <w:lang w:val="en-US"/>
        </w:rPr>
        <w:t xml:space="preserve">; Pailor, Graeme; </w:t>
      </w:r>
      <w:hyperlink r:id="rId23" w:history="1">
        <w:r>
          <w:rPr>
            <w:rStyle w:val="Hyperlink"/>
            <w:rFonts w:ascii="Calibri" w:hAnsi="Calibri"/>
            <w:sz w:val="22"/>
            <w:szCs w:val="22"/>
            <w:lang w:val="en-US"/>
          </w:rPr>
          <w:t>Geoff_Glover@unauthorised.ineos_hubs.com</w:t>
        </w:r>
      </w:hyperlink>
      <w:r>
        <w:rPr>
          <w:rFonts w:ascii="Calibri" w:hAnsi="Calibri"/>
          <w:sz w:val="22"/>
          <w:szCs w:val="22"/>
          <w:lang w:val="en-US"/>
        </w:rPr>
        <w:t xml:space="preserve">; </w:t>
      </w:r>
      <w:hyperlink r:id="rId24" w:history="1">
        <w:r>
          <w:rPr>
            <w:rStyle w:val="Hyperlink"/>
            <w:rFonts w:ascii="Calibri" w:hAnsi="Calibri"/>
            <w:sz w:val="22"/>
            <w:szCs w:val="22"/>
            <w:lang w:val="en-US"/>
          </w:rPr>
          <w:t>peter.harper@hse.gsi.gov.uk</w:t>
        </w:r>
      </w:hyperlink>
      <w:r>
        <w:rPr>
          <w:rFonts w:ascii="Calibri" w:hAnsi="Calibri"/>
          <w:sz w:val="22"/>
          <w:szCs w:val="22"/>
          <w:lang w:val="en-US"/>
        </w:rPr>
        <w:br/>
      </w:r>
      <w:r>
        <w:rPr>
          <w:rFonts w:ascii="Calibri" w:hAnsi="Calibri"/>
          <w:b/>
          <w:bCs/>
          <w:sz w:val="22"/>
          <w:szCs w:val="22"/>
          <w:lang w:val="en-US"/>
        </w:rPr>
        <w:t>Subject:</w:t>
      </w:r>
      <w:r>
        <w:rPr>
          <w:rFonts w:ascii="Calibri" w:hAnsi="Calibri"/>
          <w:sz w:val="22"/>
          <w:szCs w:val="22"/>
          <w:lang w:val="en-US"/>
        </w:rPr>
        <w:t xml:space="preserve"> </w:t>
      </w:r>
      <w:proofErr w:type="spellStart"/>
      <w:r>
        <w:rPr>
          <w:rFonts w:ascii="Calibri" w:hAnsi="Calibri"/>
          <w:sz w:val="22"/>
          <w:szCs w:val="22"/>
          <w:lang w:val="en-US"/>
        </w:rPr>
        <w:t>Fw</w:t>
      </w:r>
      <w:proofErr w:type="spellEnd"/>
      <w:r>
        <w:rPr>
          <w:rFonts w:ascii="Calibri" w:hAnsi="Calibri"/>
          <w:sz w:val="22"/>
          <w:szCs w:val="22"/>
          <w:lang w:val="en-US"/>
        </w:rPr>
        <w:t>: ICI Wilton/</w:t>
      </w:r>
      <w:proofErr w:type="spellStart"/>
      <w:r>
        <w:rPr>
          <w:rFonts w:ascii="Calibri" w:hAnsi="Calibri"/>
          <w:sz w:val="22"/>
          <w:szCs w:val="22"/>
          <w:lang w:val="en-US"/>
        </w:rPr>
        <w:t>Grangemouth</w:t>
      </w:r>
      <w:proofErr w:type="spellEnd"/>
      <w:r>
        <w:rPr>
          <w:rFonts w:ascii="Calibri" w:hAnsi="Calibri"/>
          <w:sz w:val="22"/>
          <w:szCs w:val="22"/>
          <w:lang w:val="en-US"/>
        </w:rPr>
        <w:t xml:space="preserve"> Ethylene Pipeline - HSE Reference - 6904</w:t>
      </w:r>
    </w:p>
    <w:p w:rsidR="0072093D" w:rsidRDefault="0072093D" w:rsidP="0072093D"/>
    <w:p w:rsidR="0072093D" w:rsidRDefault="0072093D" w:rsidP="0072093D">
      <w:r>
        <w:rPr>
          <w:rFonts w:ascii="Arial" w:hAnsi="Arial" w:cs="Arial"/>
          <w:sz w:val="20"/>
          <w:szCs w:val="20"/>
        </w:rPr>
        <w:t>Gents,</w:t>
      </w:r>
      <w:r>
        <w:t xml:space="preserve"> </w:t>
      </w:r>
      <w:r>
        <w:br/>
      </w:r>
      <w:r>
        <w:rPr>
          <w:rFonts w:ascii="Arial" w:hAnsi="Arial" w:cs="Arial"/>
          <w:sz w:val="20"/>
          <w:szCs w:val="20"/>
        </w:rPr>
        <w:t xml:space="preserve">        </w:t>
      </w:r>
      <w:proofErr w:type="gramStart"/>
      <w:r>
        <w:rPr>
          <w:rFonts w:ascii="Arial" w:hAnsi="Arial" w:cs="Arial"/>
          <w:sz w:val="20"/>
          <w:szCs w:val="20"/>
        </w:rPr>
        <w:t>We</w:t>
      </w:r>
      <w:proofErr w:type="gramEnd"/>
      <w:r>
        <w:rPr>
          <w:rFonts w:ascii="Arial" w:hAnsi="Arial" w:cs="Arial"/>
          <w:sz w:val="20"/>
          <w:szCs w:val="20"/>
        </w:rPr>
        <w:t xml:space="preserve"> became aware of the change to the consultation zones for the WGEP pipeline last month.  I spoke to </w:t>
      </w:r>
      <w:proofErr w:type="gramStart"/>
      <w:r>
        <w:rPr>
          <w:rFonts w:ascii="Arial" w:hAnsi="Arial" w:cs="Arial"/>
          <w:sz w:val="20"/>
          <w:szCs w:val="20"/>
        </w:rPr>
        <w:t>Vin</w:t>
      </w:r>
      <w:proofErr w:type="gramEnd"/>
      <w:r>
        <w:rPr>
          <w:rFonts w:ascii="Arial" w:hAnsi="Arial" w:cs="Arial"/>
          <w:sz w:val="20"/>
          <w:szCs w:val="20"/>
        </w:rPr>
        <w:t xml:space="preserve"> who sent the email out to the Local Authority and he has advised me that Peter was involved in the decision making process to alter the zones.  </w:t>
      </w:r>
      <w:r>
        <w:t xml:space="preserve"> </w:t>
      </w:r>
      <w:r>
        <w:br/>
      </w:r>
      <w:r>
        <w:br/>
      </w:r>
      <w:r>
        <w:rPr>
          <w:rFonts w:ascii="Arial" w:hAnsi="Arial" w:cs="Arial"/>
          <w:sz w:val="20"/>
          <w:szCs w:val="20"/>
        </w:rPr>
        <w:t xml:space="preserve">Personally I cannot recall being advised of any change to the zones and have not received any formal correspondence from </w:t>
      </w:r>
      <w:proofErr w:type="spellStart"/>
      <w:r>
        <w:rPr>
          <w:rFonts w:ascii="Arial" w:hAnsi="Arial" w:cs="Arial"/>
          <w:sz w:val="20"/>
          <w:szCs w:val="20"/>
        </w:rPr>
        <w:t>HSEx</w:t>
      </w:r>
      <w:proofErr w:type="spellEnd"/>
      <w:r>
        <w:rPr>
          <w:rFonts w:ascii="Arial" w:hAnsi="Arial" w:cs="Arial"/>
          <w:sz w:val="20"/>
          <w:szCs w:val="20"/>
        </w:rPr>
        <w:t xml:space="preserve"> regarding it.  </w:t>
      </w:r>
      <w:proofErr w:type="gramStart"/>
      <w:r>
        <w:rPr>
          <w:rFonts w:ascii="Arial" w:hAnsi="Arial" w:cs="Arial"/>
          <w:sz w:val="20"/>
          <w:szCs w:val="20"/>
        </w:rPr>
        <w:t>Vin</w:t>
      </w:r>
      <w:proofErr w:type="gramEnd"/>
      <w:r>
        <w:rPr>
          <w:rFonts w:ascii="Arial" w:hAnsi="Arial" w:cs="Arial"/>
          <w:sz w:val="20"/>
          <w:szCs w:val="20"/>
        </w:rPr>
        <w:t xml:space="preserve"> suggested that the consultation zones have changed for all ethylene pipelines, including NWEP and TPEP.  Geoff Glover is not aware of any discussions or correspondence regarding the change to the LUP zones.  </w:t>
      </w:r>
      <w:r>
        <w:t xml:space="preserve"> </w:t>
      </w:r>
      <w:r>
        <w:br/>
      </w:r>
      <w:r>
        <w:br/>
      </w:r>
      <w:r>
        <w:rPr>
          <w:rFonts w:ascii="Arial" w:hAnsi="Arial" w:cs="Arial"/>
          <w:sz w:val="20"/>
          <w:szCs w:val="20"/>
        </w:rPr>
        <w:t>Apologies if I have picked this up wrong however thought it best to highlight to everyone to ensure common understanding and avoid any oversights.  </w:t>
      </w:r>
      <w:r>
        <w:t xml:space="preserve"> </w:t>
      </w:r>
      <w:r>
        <w:br/>
      </w:r>
      <w:r>
        <w:lastRenderedPageBreak/>
        <w:br/>
      </w:r>
      <w:r>
        <w:rPr>
          <w:rFonts w:ascii="Arial" w:hAnsi="Arial" w:cs="Arial"/>
          <w:sz w:val="20"/>
          <w:szCs w:val="20"/>
        </w:rPr>
        <w:t>Appreciate if you could get back to me regarding the above.  </w:t>
      </w:r>
      <w:r>
        <w:t xml:space="preserve"> </w:t>
      </w:r>
      <w:r>
        <w:br/>
      </w:r>
      <w:r>
        <w:br/>
      </w:r>
      <w:r>
        <w:rPr>
          <w:rFonts w:ascii="Arial" w:hAnsi="Arial" w:cs="Arial"/>
          <w:sz w:val="20"/>
          <w:szCs w:val="20"/>
        </w:rPr>
        <w:t xml:space="preserve">Best Regards </w:t>
      </w:r>
      <w:r>
        <w:rPr>
          <w:rFonts w:ascii="Arial" w:hAnsi="Arial" w:cs="Arial"/>
          <w:sz w:val="20"/>
          <w:szCs w:val="20"/>
        </w:rPr>
        <w:br/>
        <w:t>Mike Thomson</w:t>
      </w:r>
      <w:r>
        <w:rPr>
          <w:rFonts w:ascii="Arial" w:hAnsi="Arial" w:cs="Arial"/>
          <w:sz w:val="20"/>
          <w:szCs w:val="20"/>
        </w:rPr>
        <w:br/>
        <w:t>Pipeline Manager</w:t>
      </w:r>
      <w:r>
        <w:rPr>
          <w:rFonts w:ascii="Arial" w:hAnsi="Arial" w:cs="Arial"/>
          <w:sz w:val="20"/>
          <w:szCs w:val="20"/>
        </w:rPr>
        <w:br/>
        <w:t>01324 478365</w:t>
      </w:r>
      <w:r>
        <w:rPr>
          <w:rFonts w:ascii="Arial" w:hAnsi="Arial" w:cs="Arial"/>
          <w:sz w:val="20"/>
          <w:szCs w:val="20"/>
        </w:rPr>
        <w:br/>
        <w:t>07889 310705</w:t>
      </w:r>
      <w:r>
        <w:t xml:space="preserve"> </w:t>
      </w:r>
      <w:r>
        <w:br/>
      </w:r>
      <w:r>
        <w:rPr>
          <w:rFonts w:ascii="Arial" w:hAnsi="Arial" w:cs="Arial"/>
          <w:color w:val="800080"/>
          <w:sz w:val="15"/>
          <w:szCs w:val="15"/>
        </w:rPr>
        <w:t>----- Forwarded by Michael Thomson/GB/OP-EU/INEOS on 05/02/2015 11:55 -----</w:t>
      </w:r>
      <w:r>
        <w:t xml:space="preserve"> </w:t>
      </w:r>
      <w:r>
        <w:br/>
      </w:r>
      <w:r>
        <w:br/>
      </w:r>
      <w:r>
        <w:rPr>
          <w:rFonts w:ascii="Arial" w:hAnsi="Arial" w:cs="Arial"/>
          <w:color w:val="5F5F5F"/>
          <w:sz w:val="15"/>
          <w:szCs w:val="15"/>
        </w:rPr>
        <w:t>From:        </w:t>
      </w:r>
      <w:r>
        <w:rPr>
          <w:rFonts w:ascii="Arial" w:hAnsi="Arial" w:cs="Arial"/>
          <w:sz w:val="15"/>
          <w:szCs w:val="15"/>
        </w:rPr>
        <w:t>Katrina Hardy/GB/OP-EU/INEOS</w:t>
      </w:r>
      <w:r>
        <w:t xml:space="preserve"> </w:t>
      </w:r>
      <w:r>
        <w:br/>
      </w:r>
      <w:r>
        <w:rPr>
          <w:rFonts w:ascii="Arial" w:hAnsi="Arial" w:cs="Arial"/>
          <w:color w:val="5F5F5F"/>
          <w:sz w:val="15"/>
          <w:szCs w:val="15"/>
        </w:rPr>
        <w:t>To:        </w:t>
      </w:r>
      <w:r>
        <w:rPr>
          <w:rFonts w:ascii="Arial" w:hAnsi="Arial" w:cs="Arial"/>
          <w:sz w:val="15"/>
          <w:szCs w:val="15"/>
        </w:rPr>
        <w:t xml:space="preserve">Michael Thomson/GB/OP-EU/INEOS@INEOS, </w:t>
      </w:r>
      <w:r>
        <w:br/>
      </w:r>
      <w:r>
        <w:rPr>
          <w:rFonts w:ascii="Arial" w:hAnsi="Arial" w:cs="Arial"/>
          <w:color w:val="5F5F5F"/>
          <w:sz w:val="15"/>
          <w:szCs w:val="15"/>
        </w:rPr>
        <w:t>Date:        </w:t>
      </w:r>
      <w:r>
        <w:rPr>
          <w:rFonts w:ascii="Arial" w:hAnsi="Arial" w:cs="Arial"/>
          <w:sz w:val="15"/>
          <w:szCs w:val="15"/>
        </w:rPr>
        <w:t>05/02/2015 10:44</w:t>
      </w:r>
      <w:r>
        <w:t xml:space="preserve"> </w:t>
      </w:r>
      <w:r>
        <w:br/>
      </w:r>
      <w:r>
        <w:rPr>
          <w:rFonts w:ascii="Arial" w:hAnsi="Arial" w:cs="Arial"/>
          <w:color w:val="5F5F5F"/>
          <w:sz w:val="15"/>
          <w:szCs w:val="15"/>
        </w:rPr>
        <w:t>Subject:        </w:t>
      </w:r>
      <w:proofErr w:type="spellStart"/>
      <w:r>
        <w:rPr>
          <w:rFonts w:ascii="Arial" w:hAnsi="Arial" w:cs="Arial"/>
          <w:sz w:val="15"/>
          <w:szCs w:val="15"/>
        </w:rPr>
        <w:t>Fw</w:t>
      </w:r>
      <w:proofErr w:type="spellEnd"/>
      <w:r>
        <w:rPr>
          <w:rFonts w:ascii="Arial" w:hAnsi="Arial" w:cs="Arial"/>
          <w:sz w:val="15"/>
          <w:szCs w:val="15"/>
        </w:rPr>
        <w:t>: ICI Wilton/</w:t>
      </w:r>
      <w:proofErr w:type="spellStart"/>
      <w:r>
        <w:rPr>
          <w:rFonts w:ascii="Arial" w:hAnsi="Arial" w:cs="Arial"/>
          <w:sz w:val="15"/>
          <w:szCs w:val="15"/>
        </w:rPr>
        <w:t>Grangemouth</w:t>
      </w:r>
      <w:proofErr w:type="spellEnd"/>
      <w:r>
        <w:rPr>
          <w:rFonts w:ascii="Arial" w:hAnsi="Arial" w:cs="Arial"/>
          <w:sz w:val="15"/>
          <w:szCs w:val="15"/>
        </w:rPr>
        <w:t xml:space="preserve"> Ethylene Pipeline - HSE Reference - 6904</w:t>
      </w:r>
      <w:r>
        <w:t xml:space="preserve"> </w:t>
      </w:r>
    </w:p>
    <w:p w:rsidR="0072093D" w:rsidRDefault="00BC343D" w:rsidP="0072093D">
      <w:pPr>
        <w:jc w:val="center"/>
        <w:rPr>
          <w:rFonts w:eastAsia="Times New Roman"/>
        </w:rPr>
      </w:pPr>
      <w:r>
        <w:rPr>
          <w:rFonts w:eastAsia="Times New Roman"/>
        </w:rPr>
        <w:pict>
          <v:rect id="_x0000_i1025" style="width:451.3pt;height:1.5pt" o:hralign="center" o:hrstd="t" o:hrnoshade="t" o:hr="t" fillcolor="#a0a0a0" stroked="f"/>
        </w:pict>
      </w:r>
    </w:p>
    <w:p w:rsidR="0072093D" w:rsidRDefault="0072093D" w:rsidP="0072093D">
      <w:r>
        <w:br/>
      </w:r>
      <w:r>
        <w:br/>
      </w:r>
      <w:proofErr w:type="gramStart"/>
      <w:r>
        <w:rPr>
          <w:rFonts w:ascii="Tahoma" w:hAnsi="Tahoma" w:cs="Tahoma"/>
          <w:color w:val="0021BF"/>
          <w:sz w:val="20"/>
          <w:szCs w:val="20"/>
        </w:rPr>
        <w:t>email</w:t>
      </w:r>
      <w:proofErr w:type="gramEnd"/>
      <w:r>
        <w:rPr>
          <w:rFonts w:ascii="Tahoma" w:hAnsi="Tahoma" w:cs="Tahoma"/>
          <w:color w:val="0021BF"/>
          <w:sz w:val="20"/>
          <w:szCs w:val="20"/>
        </w:rPr>
        <w:t xml:space="preserve"> from HSE guy</w:t>
      </w:r>
      <w:r>
        <w:t xml:space="preserve"> </w:t>
      </w:r>
      <w:r>
        <w:br/>
      </w:r>
      <w:r>
        <w:rPr>
          <w:rFonts w:ascii="Tahoma" w:hAnsi="Tahoma" w:cs="Tahoma"/>
          <w:color w:val="0021BF"/>
          <w:sz w:val="20"/>
          <w:szCs w:val="20"/>
        </w:rPr>
        <w:t> will forward on an email from Borders as well.</w:t>
      </w:r>
      <w:r>
        <w:t xml:space="preserve"> </w:t>
      </w:r>
      <w:r>
        <w:br/>
      </w:r>
      <w:r>
        <w:br/>
      </w:r>
      <w:r>
        <w:rPr>
          <w:rFonts w:ascii="Arial" w:hAnsi="Arial" w:cs="Arial"/>
          <w:sz w:val="20"/>
          <w:szCs w:val="20"/>
        </w:rPr>
        <w:t>Regards</w:t>
      </w:r>
      <w:r>
        <w:t xml:space="preserve"> </w:t>
      </w:r>
      <w:r>
        <w:br/>
      </w:r>
      <w:r>
        <w:br/>
      </w:r>
      <w:r>
        <w:rPr>
          <w:rFonts w:ascii="Arial" w:hAnsi="Arial" w:cs="Arial"/>
          <w:i/>
          <w:iCs/>
          <w:color w:val="0000FF"/>
          <w:sz w:val="20"/>
          <w:szCs w:val="20"/>
        </w:rPr>
        <w:t>Katrina</w:t>
      </w:r>
      <w:r>
        <w:rPr>
          <w:rFonts w:ascii="Arial" w:hAnsi="Arial" w:cs="Arial"/>
          <w:sz w:val="20"/>
          <w:szCs w:val="20"/>
        </w:rPr>
        <w:br/>
      </w:r>
      <w:r>
        <w:br/>
      </w:r>
      <w:proofErr w:type="spellStart"/>
      <w:r>
        <w:rPr>
          <w:rFonts w:ascii="Arial" w:hAnsi="Arial" w:cs="Arial"/>
          <w:color w:val="000080"/>
          <w:sz w:val="20"/>
          <w:szCs w:val="20"/>
        </w:rPr>
        <w:t>Katrina</w:t>
      </w:r>
      <w:proofErr w:type="spellEnd"/>
      <w:r>
        <w:rPr>
          <w:rFonts w:ascii="Arial" w:hAnsi="Arial" w:cs="Arial"/>
          <w:color w:val="000080"/>
          <w:sz w:val="20"/>
          <w:szCs w:val="20"/>
        </w:rPr>
        <w:t xml:space="preserve"> Hardy</w:t>
      </w:r>
      <w:r>
        <w:rPr>
          <w:rFonts w:ascii="Arial" w:hAnsi="Arial" w:cs="Arial"/>
          <w:color w:val="FF0000"/>
          <w:sz w:val="20"/>
          <w:szCs w:val="20"/>
        </w:rPr>
        <w:t>|</w:t>
      </w:r>
      <w:r>
        <w:t xml:space="preserve"> </w:t>
      </w:r>
      <w:r>
        <w:rPr>
          <w:rFonts w:ascii="Arial" w:hAnsi="Arial" w:cs="Arial"/>
          <w:color w:val="000080"/>
          <w:sz w:val="20"/>
          <w:szCs w:val="20"/>
        </w:rPr>
        <w:t>INEOS</w:t>
      </w:r>
      <w:r>
        <w:t xml:space="preserve"> </w:t>
      </w:r>
      <w:r>
        <w:rPr>
          <w:rFonts w:ascii="Arial" w:hAnsi="Arial" w:cs="Arial"/>
          <w:color w:val="FF0000"/>
          <w:sz w:val="20"/>
          <w:szCs w:val="20"/>
        </w:rPr>
        <w:t>|</w:t>
      </w:r>
      <w:r>
        <w:t xml:space="preserve"> </w:t>
      </w:r>
      <w:proofErr w:type="spellStart"/>
      <w:r>
        <w:rPr>
          <w:rFonts w:ascii="Arial" w:hAnsi="Arial" w:cs="Arial"/>
          <w:color w:val="000080"/>
          <w:sz w:val="20"/>
          <w:szCs w:val="20"/>
        </w:rPr>
        <w:t>Grangemouth</w:t>
      </w:r>
      <w:proofErr w:type="spellEnd"/>
      <w:r>
        <w:rPr>
          <w:rFonts w:ascii="Arial" w:hAnsi="Arial" w:cs="Arial"/>
          <w:color w:val="FF0000"/>
          <w:sz w:val="20"/>
          <w:szCs w:val="20"/>
        </w:rPr>
        <w:t xml:space="preserve"> |</w:t>
      </w:r>
      <w:r>
        <w:rPr>
          <w:rFonts w:ascii="Arial" w:hAnsi="Arial" w:cs="Arial"/>
          <w:color w:val="000080"/>
          <w:sz w:val="20"/>
          <w:szCs w:val="20"/>
        </w:rPr>
        <w:t xml:space="preserve"> Pipelines</w:t>
      </w:r>
      <w:r>
        <w:t xml:space="preserve"> </w:t>
      </w:r>
      <w:r>
        <w:rPr>
          <w:rFonts w:ascii="Arial" w:hAnsi="Arial" w:cs="Arial"/>
          <w:color w:val="FF0000"/>
          <w:sz w:val="20"/>
          <w:szCs w:val="20"/>
        </w:rPr>
        <w:t>|</w:t>
      </w:r>
      <w:r>
        <w:t xml:space="preserve"> </w:t>
      </w:r>
      <w:r>
        <w:rPr>
          <w:rFonts w:ascii="Arial" w:hAnsi="Arial" w:cs="Arial"/>
          <w:color w:val="000080"/>
          <w:sz w:val="20"/>
          <w:szCs w:val="20"/>
        </w:rPr>
        <w:t>+44 (0)1324 478371</w:t>
      </w:r>
      <w:r>
        <w:t xml:space="preserve"> </w:t>
      </w:r>
      <w:r>
        <w:rPr>
          <w:rFonts w:ascii="Arial" w:hAnsi="Arial" w:cs="Arial"/>
          <w:color w:val="FF0000"/>
          <w:sz w:val="20"/>
          <w:szCs w:val="20"/>
        </w:rPr>
        <w:t>|</w:t>
      </w:r>
      <w:r>
        <w:t xml:space="preserve"> </w:t>
      </w:r>
      <w:hyperlink r:id="rId25" w:history="1">
        <w:r>
          <w:rPr>
            <w:rStyle w:val="Hyperlink"/>
            <w:rFonts w:ascii="Arial" w:hAnsi="Arial" w:cs="Arial"/>
            <w:sz w:val="20"/>
            <w:szCs w:val="20"/>
          </w:rPr>
          <w:t>katrina.hardy@ineos.com</w:t>
        </w:r>
      </w:hyperlink>
      <w:r>
        <w:t xml:space="preserve"> </w:t>
      </w:r>
    </w:p>
    <w:p w:rsidR="0072093D" w:rsidRDefault="0072093D" w:rsidP="0072093D">
      <w:pPr>
        <w:pStyle w:val="NormalWeb"/>
      </w:pPr>
      <w:r>
        <w:rPr>
          <w:rFonts w:ascii="Arial" w:hAnsi="Arial" w:cs="Arial"/>
          <w:color w:val="000080"/>
          <w:sz w:val="20"/>
          <w:szCs w:val="20"/>
        </w:rPr>
        <w:t>This e-mail, together with any attachments, is for the exclusive and confidential use of the addressee(s) and may contain legally privileged information. Any other distribution, use of reproduction without the sender's prior consent is unauthorised and strictly prohibited. If you have received this message in error, please notify the sender by e-mail immediately and delete the message from your computer without making any copies.</w:t>
      </w:r>
      <w:r>
        <w:t xml:space="preserve"> </w:t>
      </w:r>
    </w:p>
    <w:p w:rsidR="0072093D" w:rsidRDefault="0072093D" w:rsidP="0072093D">
      <w:pPr>
        <w:pStyle w:val="NormalWeb"/>
      </w:pPr>
      <w:r>
        <w:rPr>
          <w:rFonts w:ascii="Arial" w:hAnsi="Arial" w:cs="Arial"/>
          <w:sz w:val="20"/>
          <w:szCs w:val="20"/>
        </w:rPr>
        <w:br/>
      </w:r>
      <w:r>
        <w:br/>
      </w:r>
      <w:r>
        <w:rPr>
          <w:rFonts w:ascii="Arial" w:hAnsi="Arial" w:cs="Arial"/>
          <w:color w:val="800080"/>
          <w:sz w:val="15"/>
          <w:szCs w:val="15"/>
        </w:rPr>
        <w:t>----- Forwarded by Katrina Hardy/GB/OP-EU/INEOS on 05/02/2015 10:44 -----</w:t>
      </w:r>
      <w:r>
        <w:t xml:space="preserve"> </w:t>
      </w:r>
      <w:r>
        <w:br/>
      </w:r>
      <w:r>
        <w:br/>
      </w:r>
      <w:r>
        <w:rPr>
          <w:rFonts w:ascii="Arial" w:hAnsi="Arial" w:cs="Arial"/>
          <w:color w:val="5F5F5F"/>
          <w:sz w:val="15"/>
          <w:szCs w:val="15"/>
        </w:rPr>
        <w:t>From:        </w:t>
      </w:r>
      <w:r>
        <w:rPr>
          <w:rFonts w:ascii="Arial" w:hAnsi="Arial" w:cs="Arial"/>
          <w:sz w:val="15"/>
          <w:szCs w:val="15"/>
        </w:rPr>
        <w:t>&lt;</w:t>
      </w:r>
      <w:hyperlink r:id="rId26" w:history="1">
        <w:r>
          <w:rPr>
            <w:rStyle w:val="Hyperlink"/>
            <w:rFonts w:ascii="Arial" w:hAnsi="Arial" w:cs="Arial"/>
            <w:sz w:val="15"/>
            <w:szCs w:val="15"/>
          </w:rPr>
          <w:t>Vin.Ainsworth@hse.gsi.gov.uk</w:t>
        </w:r>
      </w:hyperlink>
      <w:r>
        <w:rPr>
          <w:rFonts w:ascii="Arial" w:hAnsi="Arial" w:cs="Arial"/>
          <w:sz w:val="15"/>
          <w:szCs w:val="15"/>
        </w:rPr>
        <w:t>&gt;</w:t>
      </w:r>
      <w:r>
        <w:t xml:space="preserve"> </w:t>
      </w:r>
      <w:r>
        <w:br/>
      </w:r>
      <w:r>
        <w:rPr>
          <w:rFonts w:ascii="Arial" w:hAnsi="Arial" w:cs="Arial"/>
          <w:color w:val="5F5F5F"/>
          <w:sz w:val="15"/>
          <w:szCs w:val="15"/>
        </w:rPr>
        <w:t>To:        </w:t>
      </w:r>
      <w:r>
        <w:rPr>
          <w:rFonts w:ascii="Arial" w:hAnsi="Arial" w:cs="Arial"/>
          <w:sz w:val="15"/>
          <w:szCs w:val="15"/>
        </w:rPr>
        <w:t>&lt;</w:t>
      </w:r>
      <w:hyperlink r:id="rId27" w:history="1">
        <w:r>
          <w:rPr>
            <w:rStyle w:val="Hyperlink"/>
            <w:rFonts w:ascii="Arial" w:hAnsi="Arial" w:cs="Arial"/>
            <w:sz w:val="15"/>
            <w:szCs w:val="15"/>
          </w:rPr>
          <w:t>Steve.McLaren@westlothian.gov.uk</w:t>
        </w:r>
      </w:hyperlink>
      <w:r>
        <w:rPr>
          <w:rFonts w:ascii="Arial" w:hAnsi="Arial" w:cs="Arial"/>
          <w:sz w:val="15"/>
          <w:szCs w:val="15"/>
        </w:rPr>
        <w:t xml:space="preserve">&gt;, </w:t>
      </w:r>
      <w:r>
        <w:br/>
      </w:r>
      <w:r>
        <w:rPr>
          <w:rFonts w:ascii="Arial" w:hAnsi="Arial" w:cs="Arial"/>
          <w:color w:val="5F5F5F"/>
          <w:sz w:val="15"/>
          <w:szCs w:val="15"/>
        </w:rPr>
        <w:t>Cc:        </w:t>
      </w:r>
      <w:r>
        <w:rPr>
          <w:rFonts w:ascii="Arial" w:hAnsi="Arial" w:cs="Arial"/>
          <w:sz w:val="15"/>
          <w:szCs w:val="15"/>
        </w:rPr>
        <w:t>Katrina Hardy/GB/OP-EU/INEOS@INEOS</w:t>
      </w:r>
      <w:r>
        <w:t xml:space="preserve"> </w:t>
      </w:r>
      <w:r>
        <w:br/>
      </w:r>
      <w:r>
        <w:rPr>
          <w:rFonts w:ascii="Arial" w:hAnsi="Arial" w:cs="Arial"/>
          <w:color w:val="5F5F5F"/>
          <w:sz w:val="15"/>
          <w:szCs w:val="15"/>
        </w:rPr>
        <w:t>Date:        </w:t>
      </w:r>
      <w:r>
        <w:rPr>
          <w:rFonts w:ascii="Arial" w:hAnsi="Arial" w:cs="Arial"/>
          <w:sz w:val="15"/>
          <w:szCs w:val="15"/>
        </w:rPr>
        <w:t>20/01/2015 08:41</w:t>
      </w:r>
      <w:r>
        <w:t xml:space="preserve"> </w:t>
      </w:r>
      <w:r>
        <w:br/>
      </w:r>
      <w:r>
        <w:rPr>
          <w:rFonts w:ascii="Arial" w:hAnsi="Arial" w:cs="Arial"/>
          <w:color w:val="5F5F5F"/>
          <w:sz w:val="15"/>
          <w:szCs w:val="15"/>
        </w:rPr>
        <w:t>Subject:        </w:t>
      </w:r>
      <w:r>
        <w:rPr>
          <w:rFonts w:ascii="Arial" w:hAnsi="Arial" w:cs="Arial"/>
          <w:sz w:val="15"/>
          <w:szCs w:val="15"/>
        </w:rPr>
        <w:t>ICI Wilton/</w:t>
      </w:r>
      <w:proofErr w:type="spellStart"/>
      <w:r>
        <w:rPr>
          <w:rFonts w:ascii="Arial" w:hAnsi="Arial" w:cs="Arial"/>
          <w:sz w:val="15"/>
          <w:szCs w:val="15"/>
        </w:rPr>
        <w:t>Grangemouth</w:t>
      </w:r>
      <w:proofErr w:type="spellEnd"/>
      <w:r>
        <w:rPr>
          <w:rFonts w:ascii="Arial" w:hAnsi="Arial" w:cs="Arial"/>
          <w:sz w:val="15"/>
          <w:szCs w:val="15"/>
        </w:rPr>
        <w:t xml:space="preserve"> Ethylene Pipeline - HSE Reference - 6904</w:t>
      </w:r>
      <w:r>
        <w:t xml:space="preserve"> </w:t>
      </w:r>
    </w:p>
    <w:p w:rsidR="0072093D" w:rsidRDefault="00BC343D" w:rsidP="0072093D">
      <w:pPr>
        <w:jc w:val="center"/>
        <w:rPr>
          <w:rFonts w:eastAsia="Times New Roman"/>
        </w:rPr>
      </w:pPr>
      <w:r>
        <w:rPr>
          <w:rFonts w:eastAsia="Times New Roman"/>
        </w:rPr>
        <w:pict>
          <v:rect id="_x0000_i1026" style="width:451.3pt;height:1.5pt" o:hralign="center" o:hrstd="t" o:hrnoshade="t" o:hr="t" fillcolor="#a0a0a0" stroked="f"/>
        </w:pict>
      </w:r>
    </w:p>
    <w:p w:rsidR="0072093D" w:rsidRDefault="0072093D" w:rsidP="0072093D">
      <w:r>
        <w:br/>
      </w:r>
      <w:r>
        <w:br/>
      </w:r>
      <w:r>
        <w:br/>
      </w:r>
      <w:r>
        <w:rPr>
          <w:rFonts w:ascii="Comic Sans MS" w:hAnsi="Comic Sans MS"/>
          <w:color w:val="0000FF"/>
          <w:sz w:val="20"/>
          <w:szCs w:val="20"/>
        </w:rPr>
        <w:t>Steve,</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Katrina,</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With regards to the ICI Wilton/</w:t>
      </w:r>
      <w:proofErr w:type="spellStart"/>
      <w:r>
        <w:rPr>
          <w:rFonts w:ascii="Comic Sans MS" w:hAnsi="Comic Sans MS"/>
          <w:color w:val="0000FF"/>
          <w:sz w:val="20"/>
          <w:szCs w:val="20"/>
        </w:rPr>
        <w:t>Grangemouth</w:t>
      </w:r>
      <w:proofErr w:type="spellEnd"/>
      <w:r>
        <w:rPr>
          <w:rFonts w:ascii="Comic Sans MS" w:hAnsi="Comic Sans MS"/>
          <w:color w:val="0000FF"/>
          <w:sz w:val="20"/>
          <w:szCs w:val="20"/>
        </w:rPr>
        <w:t xml:space="preserve"> Ethylene Pipeline – HSE Reference - 6904:</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 xml:space="preserve">There have </w:t>
      </w:r>
      <w:proofErr w:type="gramStart"/>
      <w:r>
        <w:rPr>
          <w:rFonts w:ascii="Comic Sans MS" w:hAnsi="Comic Sans MS"/>
          <w:color w:val="0000FF"/>
          <w:sz w:val="20"/>
          <w:szCs w:val="20"/>
        </w:rPr>
        <w:t>been  a</w:t>
      </w:r>
      <w:proofErr w:type="gramEnd"/>
      <w:r>
        <w:rPr>
          <w:rFonts w:ascii="Comic Sans MS" w:hAnsi="Comic Sans MS"/>
          <w:color w:val="0000FF"/>
          <w:sz w:val="20"/>
          <w:szCs w:val="20"/>
        </w:rPr>
        <w:t xml:space="preserve"> number of changes to the zones, due to changes to the Pipeline Methodology for these Ethylene Pipelines.</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There have also been substantial changes to the zones for Natural Gas Pipelines, again due to changes to the Methodology for assessing these pipelines.</w:t>
      </w:r>
      <w:r>
        <w:t xml:space="preserve"> </w:t>
      </w:r>
      <w:r>
        <w:br/>
      </w:r>
      <w:r>
        <w:rPr>
          <w:rFonts w:ascii="Comic Sans MS" w:hAnsi="Comic Sans MS"/>
          <w:color w:val="0000FF"/>
          <w:sz w:val="20"/>
          <w:szCs w:val="20"/>
        </w:rPr>
        <w:lastRenderedPageBreak/>
        <w:t> </w:t>
      </w:r>
      <w:r>
        <w:t xml:space="preserve"> </w:t>
      </w:r>
      <w:r>
        <w:br/>
      </w:r>
      <w:r>
        <w:rPr>
          <w:rFonts w:ascii="Comic Sans MS" w:hAnsi="Comic Sans MS"/>
          <w:color w:val="0000FF"/>
          <w:sz w:val="20"/>
          <w:szCs w:val="20"/>
        </w:rPr>
        <w:t>We are currently in the process of getting this information published on the HSE Extranet and Consultation Zone library – We hope that this will be available by the beginning of week commencing 26 January.</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For the time being, I can confirm that the ICI Wilton/</w:t>
      </w:r>
      <w:proofErr w:type="spellStart"/>
      <w:r>
        <w:rPr>
          <w:rFonts w:ascii="Comic Sans MS" w:hAnsi="Comic Sans MS"/>
          <w:color w:val="0000FF"/>
          <w:sz w:val="20"/>
          <w:szCs w:val="20"/>
        </w:rPr>
        <w:t>Grangemouth</w:t>
      </w:r>
      <w:proofErr w:type="spellEnd"/>
      <w:r>
        <w:rPr>
          <w:rFonts w:ascii="Comic Sans MS" w:hAnsi="Comic Sans MS"/>
          <w:color w:val="0000FF"/>
          <w:sz w:val="20"/>
          <w:szCs w:val="20"/>
        </w:rPr>
        <w:t xml:space="preserve"> Ethylene Pipeline – HSE Reference – 6904, has the following zones which should now be used for Land Use Planning purposes:</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Inner Zone – 54 metres</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Middle Zone – 80 metres</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Outer Zone – 95 metres</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I have attached the HTML list of pipelines for West Lothian, so that you have an up to date list before these are published on the HSE Extranet and Consultation Zone Library.</w:t>
      </w:r>
      <w:r>
        <w:t xml:space="preserve"> </w:t>
      </w:r>
      <w:r>
        <w:br/>
      </w:r>
      <w:r>
        <w:rPr>
          <w:rFonts w:ascii="Comic Sans MS" w:hAnsi="Comic Sans MS"/>
          <w:i/>
          <w:iCs/>
          <w:color w:val="0000FF"/>
          <w:sz w:val="20"/>
          <w:szCs w:val="20"/>
        </w:rPr>
        <w:t> </w:t>
      </w:r>
      <w:r>
        <w:t xml:space="preserve"> </w:t>
      </w:r>
      <w:r>
        <w:br/>
      </w:r>
      <w:r>
        <w:rPr>
          <w:rFonts w:ascii="Comic Sans MS" w:hAnsi="Comic Sans MS"/>
          <w:color w:val="0000FF"/>
          <w:sz w:val="20"/>
          <w:szCs w:val="20"/>
        </w:rPr>
        <w:t>Apologies for any confusion caused.</w:t>
      </w:r>
      <w:r>
        <w:t xml:space="preserve"> </w:t>
      </w:r>
      <w:r>
        <w:br/>
      </w:r>
      <w:r>
        <w:rPr>
          <w:rFonts w:ascii="Comic Sans MS" w:hAnsi="Comic Sans MS"/>
          <w:color w:val="0000FF"/>
          <w:sz w:val="20"/>
          <w:szCs w:val="20"/>
        </w:rPr>
        <w:t> </w:t>
      </w:r>
      <w:r>
        <w:t xml:space="preserve"> </w:t>
      </w:r>
      <w:r>
        <w:br/>
      </w:r>
      <w:r>
        <w:rPr>
          <w:rFonts w:ascii="Comic Sans MS" w:hAnsi="Comic Sans MS"/>
          <w:color w:val="0000FF"/>
          <w:sz w:val="20"/>
          <w:szCs w:val="20"/>
        </w:rPr>
        <w:t>Regards.</w:t>
      </w:r>
      <w:r>
        <w:t xml:space="preserve"> </w:t>
      </w:r>
      <w:r>
        <w:br/>
      </w:r>
      <w:r>
        <w:rPr>
          <w:rFonts w:ascii="Comic Sans MS" w:hAnsi="Comic Sans MS"/>
          <w:sz w:val="20"/>
          <w:szCs w:val="20"/>
        </w:rPr>
        <w:t> </w:t>
      </w:r>
      <w:r>
        <w:t xml:space="preserve"> </w:t>
      </w:r>
      <w:r>
        <w:br/>
      </w:r>
      <w:r>
        <w:rPr>
          <w:rFonts w:ascii="Monotype Corsiva" w:hAnsi="Monotype Corsiva"/>
          <w:color w:val="0000FF"/>
          <w:sz w:val="36"/>
          <w:szCs w:val="36"/>
        </w:rPr>
        <w:t>Vin</w:t>
      </w:r>
      <w:r>
        <w:t xml:space="preserve"> </w:t>
      </w:r>
      <w:r>
        <w:br/>
      </w:r>
      <w:proofErr w:type="spellStart"/>
      <w:r>
        <w:rPr>
          <w:rFonts w:ascii="Comic Sans MS" w:hAnsi="Comic Sans MS"/>
          <w:sz w:val="20"/>
          <w:szCs w:val="20"/>
        </w:rPr>
        <w:t>Vin</w:t>
      </w:r>
      <w:proofErr w:type="spellEnd"/>
      <w:r>
        <w:rPr>
          <w:rFonts w:ascii="Comic Sans MS" w:hAnsi="Comic Sans MS"/>
          <w:sz w:val="20"/>
          <w:szCs w:val="20"/>
        </w:rPr>
        <w:t xml:space="preserve"> Ainsworth</w:t>
      </w:r>
      <w:r>
        <w:t xml:space="preserve"> </w:t>
      </w:r>
      <w:r>
        <w:br/>
      </w:r>
      <w:r>
        <w:rPr>
          <w:rFonts w:ascii="Comic Sans MS" w:hAnsi="Comic Sans MS"/>
          <w:sz w:val="20"/>
          <w:szCs w:val="20"/>
        </w:rPr>
        <w:t>HID CEMHD5</w:t>
      </w:r>
      <w:r>
        <w:t xml:space="preserve"> </w:t>
      </w:r>
      <w:r>
        <w:br/>
      </w:r>
      <w:r>
        <w:rPr>
          <w:rFonts w:ascii="Comic Sans MS" w:hAnsi="Comic Sans MS"/>
          <w:sz w:val="20"/>
          <w:szCs w:val="20"/>
        </w:rPr>
        <w:t>Desk 75, Building 2, Floor 2,</w:t>
      </w:r>
      <w:r>
        <w:t xml:space="preserve"> </w:t>
      </w:r>
      <w:r>
        <w:br/>
      </w:r>
      <w:r>
        <w:rPr>
          <w:rFonts w:ascii="Comic Sans MS" w:hAnsi="Comic Sans MS"/>
          <w:sz w:val="20"/>
          <w:szCs w:val="20"/>
        </w:rPr>
        <w:t>Redgrave Court,</w:t>
      </w:r>
      <w:r>
        <w:t xml:space="preserve"> </w:t>
      </w:r>
      <w:r>
        <w:br/>
      </w:r>
      <w:r>
        <w:rPr>
          <w:rFonts w:ascii="Comic Sans MS" w:hAnsi="Comic Sans MS"/>
          <w:sz w:val="20"/>
          <w:szCs w:val="20"/>
        </w:rPr>
        <w:t>Merton Road,</w:t>
      </w:r>
      <w:r>
        <w:t xml:space="preserve"> </w:t>
      </w:r>
      <w:r>
        <w:br/>
      </w:r>
      <w:r>
        <w:rPr>
          <w:rFonts w:ascii="Comic Sans MS" w:hAnsi="Comic Sans MS"/>
          <w:sz w:val="20"/>
          <w:szCs w:val="20"/>
        </w:rPr>
        <w:t>Bootle L20 7HS</w:t>
      </w:r>
      <w:r>
        <w:t xml:space="preserve"> </w:t>
      </w:r>
      <w:r>
        <w:br/>
      </w:r>
      <w:r>
        <w:rPr>
          <w:rFonts w:ascii="Comic Sans MS" w:hAnsi="Comic Sans MS"/>
          <w:sz w:val="20"/>
          <w:szCs w:val="20"/>
        </w:rPr>
        <w:t>Telephone - 0151 951 4072</w:t>
      </w:r>
      <w:r>
        <w:t xml:space="preserve"> </w:t>
      </w:r>
      <w:r>
        <w:br/>
      </w:r>
      <w:r>
        <w:rPr>
          <w:rFonts w:ascii="Webdings" w:hAnsi="Webdings"/>
          <w:color w:val="008000"/>
          <w:sz w:val="36"/>
          <w:szCs w:val="36"/>
        </w:rPr>
        <w:t></w:t>
      </w:r>
      <w:r>
        <w:rPr>
          <w:rFonts w:ascii="Comic Sans MS" w:hAnsi="Comic Sans MS"/>
          <w:color w:val="008000"/>
          <w:sz w:val="20"/>
          <w:szCs w:val="20"/>
        </w:rPr>
        <w:t xml:space="preserve"> </w:t>
      </w:r>
      <w:r>
        <w:rPr>
          <w:rFonts w:ascii="Arial" w:hAnsi="Arial" w:cs="Arial"/>
          <w:b/>
          <w:bCs/>
          <w:color w:val="008000"/>
          <w:sz w:val="20"/>
          <w:szCs w:val="20"/>
        </w:rPr>
        <w:t>Please consider the environment before printing this e-mail</w:t>
      </w:r>
      <w:r>
        <w:t xml:space="preserve"> </w:t>
      </w:r>
    </w:p>
    <w:p w:rsidR="0072093D" w:rsidRDefault="0072093D" w:rsidP="0072093D">
      <w:pPr>
        <w:pStyle w:val="NormalWeb"/>
      </w:pPr>
      <w:r>
        <w:rPr>
          <w:rFonts w:ascii="Arial" w:hAnsi="Arial" w:cs="Arial"/>
          <w:sz w:val="15"/>
          <w:szCs w:val="15"/>
        </w:rPr>
        <w:t>*****************************************************************************************************************</w:t>
      </w:r>
      <w:r>
        <w:t xml:space="preserve"> </w:t>
      </w:r>
    </w:p>
    <w:p w:rsidR="0072093D" w:rsidRDefault="0072093D" w:rsidP="0072093D">
      <w:pPr>
        <w:pStyle w:val="NormalWeb"/>
      </w:pPr>
      <w:r>
        <w:rPr>
          <w:rFonts w:ascii="Arial" w:hAnsi="Arial" w:cs="Arial"/>
          <w:sz w:val="15"/>
          <w:szCs w:val="15"/>
        </w:rPr>
        <w:t>Please note : Incoming and outgoing email messages are routinely monitored for compliance with our policy on the use of electronic communications and may be automatically logged, monitored and / or recorded for lawful purposes by the GSI service provider.</w:t>
      </w:r>
      <w:r>
        <w:t xml:space="preserve"> </w:t>
      </w:r>
    </w:p>
    <w:p w:rsidR="0072093D" w:rsidRDefault="0072093D" w:rsidP="0072093D">
      <w:pPr>
        <w:pStyle w:val="NormalWeb"/>
      </w:pPr>
      <w:r>
        <w:rPr>
          <w:rFonts w:ascii="Arial" w:hAnsi="Arial" w:cs="Arial"/>
          <w:sz w:val="15"/>
          <w:szCs w:val="15"/>
        </w:rPr>
        <w:t> </w:t>
      </w:r>
      <w:r>
        <w:t xml:space="preserve"> </w:t>
      </w:r>
    </w:p>
    <w:p w:rsidR="0072093D" w:rsidRDefault="0072093D" w:rsidP="0072093D">
      <w:pPr>
        <w:pStyle w:val="NormalWeb"/>
      </w:pPr>
      <w:r>
        <w:rPr>
          <w:rFonts w:ascii="Arial" w:hAnsi="Arial" w:cs="Arial"/>
          <w:sz w:val="15"/>
          <w:szCs w:val="15"/>
        </w:rPr>
        <w:t xml:space="preserve">Interested in Occupational Health and Safety information? </w:t>
      </w:r>
    </w:p>
    <w:p w:rsidR="0072093D" w:rsidRDefault="0072093D" w:rsidP="0072093D">
      <w:pPr>
        <w:pStyle w:val="NormalWeb"/>
      </w:pPr>
      <w:r>
        <w:rPr>
          <w:rFonts w:ascii="Arial" w:hAnsi="Arial" w:cs="Arial"/>
          <w:sz w:val="15"/>
          <w:szCs w:val="15"/>
        </w:rPr>
        <w:t xml:space="preserve">Please visit the HSE website at the following address to keep yourself up to date </w:t>
      </w:r>
    </w:p>
    <w:p w:rsidR="0072093D" w:rsidRDefault="0072093D" w:rsidP="0072093D">
      <w:pPr>
        <w:pStyle w:val="NormalWeb"/>
      </w:pPr>
      <w:r>
        <w:rPr>
          <w:rFonts w:ascii="Arial" w:hAnsi="Arial" w:cs="Arial"/>
          <w:sz w:val="15"/>
          <w:szCs w:val="15"/>
        </w:rPr>
        <w:t> </w:t>
      </w:r>
      <w:r>
        <w:t xml:space="preserve"> </w:t>
      </w:r>
    </w:p>
    <w:p w:rsidR="0072093D" w:rsidRDefault="00BC343D" w:rsidP="0072093D">
      <w:pPr>
        <w:pStyle w:val="NormalWeb"/>
      </w:pPr>
      <w:hyperlink r:id="rId28" w:history="1">
        <w:r w:rsidR="0072093D">
          <w:rPr>
            <w:rStyle w:val="Hyperlink"/>
            <w:rFonts w:ascii="Arial" w:hAnsi="Arial" w:cs="Arial"/>
            <w:sz w:val="15"/>
            <w:szCs w:val="15"/>
          </w:rPr>
          <w:t>www.hse.gov.uk</w:t>
        </w:r>
      </w:hyperlink>
      <w:r w:rsidR="0072093D">
        <w:t xml:space="preserve"> </w:t>
      </w:r>
    </w:p>
    <w:p w:rsidR="0072093D" w:rsidRDefault="0072093D" w:rsidP="0072093D">
      <w:pPr>
        <w:pStyle w:val="NormalWeb"/>
      </w:pPr>
      <w:r>
        <w:rPr>
          <w:rFonts w:ascii="Arial" w:hAnsi="Arial" w:cs="Arial"/>
          <w:sz w:val="15"/>
          <w:szCs w:val="15"/>
        </w:rPr>
        <w:t> </w:t>
      </w:r>
      <w:r>
        <w:t xml:space="preserve"> </w:t>
      </w:r>
    </w:p>
    <w:p w:rsidR="0072093D" w:rsidRDefault="0072093D" w:rsidP="0072093D">
      <w:pPr>
        <w:pStyle w:val="NormalWeb"/>
      </w:pPr>
      <w:r>
        <w:rPr>
          <w:rFonts w:ascii="Arial" w:hAnsi="Arial" w:cs="Arial"/>
          <w:sz w:val="15"/>
          <w:szCs w:val="15"/>
        </w:rPr>
        <w:t>*****************************************************************************************************************</w:t>
      </w:r>
      <w:r>
        <w:t xml:space="preserve"> </w:t>
      </w:r>
    </w:p>
    <w:p w:rsidR="0072093D" w:rsidRDefault="0072093D" w:rsidP="0072093D">
      <w:pPr>
        <w:pStyle w:val="NormalWeb"/>
      </w:pPr>
      <w:r>
        <w:rPr>
          <w:rFonts w:ascii="Arial" w:hAnsi="Arial" w:cs="Arial"/>
          <w:sz w:val="15"/>
          <w:szCs w:val="15"/>
        </w:rPr>
        <w:t> </w:t>
      </w:r>
      <w:r>
        <w:t xml:space="preserve"> </w:t>
      </w:r>
    </w:p>
    <w:p w:rsidR="0072093D" w:rsidRDefault="0072093D" w:rsidP="0072093D">
      <w:pPr>
        <w:pStyle w:val="NormalWeb"/>
      </w:pPr>
      <w:r>
        <w:rPr>
          <w:rFonts w:ascii="Arial" w:hAnsi="Arial" w:cs="Arial"/>
          <w:sz w:val="15"/>
          <w:szCs w:val="15"/>
        </w:rPr>
        <w:lastRenderedPageBreak/>
        <w:t> </w:t>
      </w:r>
      <w:r>
        <w:t xml:space="preserve"> </w:t>
      </w:r>
    </w:p>
    <w:p w:rsidR="0072093D" w:rsidRDefault="0072093D" w:rsidP="0072093D">
      <w:pPr>
        <w:pStyle w:val="NormalWeb"/>
      </w:pPr>
      <w:r>
        <w:br/>
        <w:t>The original of this email was scanned for viruses by the Government Secure Intranet virus scanning service supplied by Vodafone in partnership with Symantec. (CCTM Certificate Number 2009/09/0052.) This email has been certified virus free.</w:t>
      </w:r>
      <w:r>
        <w:br/>
        <w:t xml:space="preserve">Communications via the </w:t>
      </w:r>
      <w:proofErr w:type="spellStart"/>
      <w:r>
        <w:t>GSi</w:t>
      </w:r>
      <w:proofErr w:type="spellEnd"/>
      <w:r>
        <w:t xml:space="preserve"> may be automatically logged, monitored and/or recorded for legal purposes.</w:t>
      </w:r>
    </w:p>
    <w:p w:rsidR="0072093D" w:rsidRDefault="0072093D" w:rsidP="0072093D">
      <w:r>
        <w:br/>
        <w:t>This email was scanned by the Government Secure Intranet anti-virus service supplied by Vodafone in partnership with Symantec. (CCTM Certificate Number 2009/09/0052.) In case of problems, please call your organisations IT Helpdesk.</w:t>
      </w:r>
      <w:r>
        <w:br/>
        <w:t xml:space="preserve">Communications via the </w:t>
      </w:r>
      <w:proofErr w:type="spellStart"/>
      <w:r>
        <w:t>GSi</w:t>
      </w:r>
      <w:proofErr w:type="spellEnd"/>
      <w:r>
        <w:t xml:space="preserve"> may be automatically logged, monitored and/or recorded for legal purposes.</w:t>
      </w:r>
    </w:p>
    <w:p w:rsidR="0072093D" w:rsidRDefault="0072093D" w:rsidP="0072093D">
      <w:pPr>
        <w:spacing w:after="240"/>
      </w:pPr>
      <w:r>
        <w:br/>
        <w:t>The original of this email was scanned for viruses by the Government Secure Intranet virus scanning service supplied by Vodafone in partnership with Symantec. (CCTM Certificate Number 2009/09/0052.) This email has been certified virus free.</w:t>
      </w:r>
      <w:r>
        <w:br/>
        <w:t xml:space="preserve">Communications via the </w:t>
      </w:r>
      <w:proofErr w:type="spellStart"/>
      <w:r>
        <w:t>GSi</w:t>
      </w:r>
      <w:proofErr w:type="spellEnd"/>
      <w:r>
        <w:t xml:space="preserve"> may be automatically logged, monitored and/or recorded for legal purposes.</w:t>
      </w:r>
      <w:bookmarkEnd w:id="0"/>
    </w:p>
    <w:p w:rsidR="00E25B98" w:rsidRPr="0072093D" w:rsidRDefault="00E25B98" w:rsidP="0072093D"/>
    <w:sectPr w:rsidR="00E25B98" w:rsidRPr="0072093D">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43D" w:rsidRDefault="00BC343D" w:rsidP="00DA4059">
      <w:r>
        <w:separator/>
      </w:r>
    </w:p>
  </w:endnote>
  <w:endnote w:type="continuationSeparator" w:id="0">
    <w:p w:rsidR="00BC343D" w:rsidRDefault="00BC343D" w:rsidP="00DA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059" w:rsidRDefault="00DA4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007766"/>
      <w:docPartObj>
        <w:docPartGallery w:val="Page Numbers (Bottom of Page)"/>
        <w:docPartUnique/>
      </w:docPartObj>
    </w:sdtPr>
    <w:sdtEndPr>
      <w:rPr>
        <w:noProof/>
      </w:rPr>
    </w:sdtEndPr>
    <w:sdtContent>
      <w:bookmarkStart w:id="1" w:name="_GoBack" w:displacedByCustomXml="prev"/>
      <w:bookmarkEnd w:id="1" w:displacedByCustomXml="prev"/>
      <w:p w:rsidR="00DA4059" w:rsidRDefault="00DA405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A4059" w:rsidRDefault="00DA4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059" w:rsidRDefault="00DA4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43D" w:rsidRDefault="00BC343D" w:rsidP="00DA4059">
      <w:r>
        <w:separator/>
      </w:r>
    </w:p>
  </w:footnote>
  <w:footnote w:type="continuationSeparator" w:id="0">
    <w:p w:rsidR="00BC343D" w:rsidRDefault="00BC343D" w:rsidP="00DA4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059" w:rsidRDefault="00DA4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059" w:rsidRDefault="00DA4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059" w:rsidRDefault="00DA4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3D"/>
    <w:rsid w:val="0072093D"/>
    <w:rsid w:val="00BC343D"/>
    <w:rsid w:val="00DA4059"/>
    <w:rsid w:val="00E2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A1E4B-E964-41E1-86ED-48AE3D11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93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3D"/>
    <w:rPr>
      <w:color w:val="0000FF"/>
      <w:u w:val="single"/>
    </w:rPr>
  </w:style>
  <w:style w:type="paragraph" w:styleId="NormalWeb">
    <w:name w:val="Normal (Web)"/>
    <w:basedOn w:val="Normal"/>
    <w:uiPriority w:val="99"/>
    <w:semiHidden/>
    <w:unhideWhenUsed/>
    <w:rsid w:val="0072093D"/>
    <w:pPr>
      <w:spacing w:before="100" w:beforeAutospacing="1" w:after="100" w:afterAutospacing="1"/>
    </w:pPr>
  </w:style>
  <w:style w:type="paragraph" w:customStyle="1" w:styleId="47c4a191-8826-4cf1-843f-b6e5a7d3a029">
    <w:name w:val="47c4a191-8826-4cf1-843f-b6e5a7d3a029"/>
    <w:basedOn w:val="Normal"/>
    <w:uiPriority w:val="99"/>
    <w:semiHidden/>
    <w:rsid w:val="0072093D"/>
  </w:style>
  <w:style w:type="paragraph" w:styleId="Header">
    <w:name w:val="header"/>
    <w:basedOn w:val="Normal"/>
    <w:link w:val="HeaderChar"/>
    <w:uiPriority w:val="99"/>
    <w:unhideWhenUsed/>
    <w:rsid w:val="00DA4059"/>
    <w:pPr>
      <w:tabs>
        <w:tab w:val="center" w:pos="4513"/>
        <w:tab w:val="right" w:pos="9026"/>
      </w:tabs>
    </w:pPr>
  </w:style>
  <w:style w:type="character" w:customStyle="1" w:styleId="HeaderChar">
    <w:name w:val="Header Char"/>
    <w:basedOn w:val="DefaultParagraphFont"/>
    <w:link w:val="Header"/>
    <w:uiPriority w:val="99"/>
    <w:rsid w:val="00DA4059"/>
    <w:rPr>
      <w:rFonts w:ascii="Times New Roman" w:hAnsi="Times New Roman" w:cs="Times New Roman"/>
      <w:sz w:val="24"/>
      <w:szCs w:val="24"/>
      <w:lang w:eastAsia="en-GB"/>
    </w:rPr>
  </w:style>
  <w:style w:type="paragraph" w:styleId="Footer">
    <w:name w:val="footer"/>
    <w:basedOn w:val="Normal"/>
    <w:link w:val="FooterChar"/>
    <w:uiPriority w:val="99"/>
    <w:unhideWhenUsed/>
    <w:rsid w:val="00DA4059"/>
    <w:pPr>
      <w:tabs>
        <w:tab w:val="center" w:pos="4513"/>
        <w:tab w:val="right" w:pos="9026"/>
      </w:tabs>
    </w:pPr>
  </w:style>
  <w:style w:type="character" w:customStyle="1" w:styleId="FooterChar">
    <w:name w:val="Footer Char"/>
    <w:basedOn w:val="DefaultParagraphFont"/>
    <w:link w:val="Footer"/>
    <w:uiPriority w:val="99"/>
    <w:rsid w:val="00DA4059"/>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ar.com" TargetMode="External"/><Relationship Id="rId13" Type="http://schemas.openxmlformats.org/officeDocument/2006/relationships/hyperlink" Target="mailto:Geoff_Glover@unauthorised.ineos_hubs.com" TargetMode="External"/><Relationship Id="rId18" Type="http://schemas.openxmlformats.org/officeDocument/2006/relationships/hyperlink" Target="mailto:Roger.Ellis@stanlowrefinery.co.uk" TargetMode="External"/><Relationship Id="rId26" Type="http://schemas.openxmlformats.org/officeDocument/2006/relationships/hyperlink" Target="mailto:Vin.Ainsworth@hse.gsi.gov.uk" TargetMode="External"/><Relationship Id="rId3" Type="http://schemas.openxmlformats.org/officeDocument/2006/relationships/webSettings" Target="webSettings.xml"/><Relationship Id="rId21" Type="http://schemas.openxmlformats.org/officeDocument/2006/relationships/hyperlink" Target="mailto:michael.thomson@ineos.com" TargetMode="External"/><Relationship Id="rId34" Type="http://schemas.openxmlformats.org/officeDocument/2006/relationships/footer" Target="footer3.xml"/><Relationship Id="rId7" Type="http://schemas.openxmlformats.org/officeDocument/2006/relationships/hyperlink" Target="http://www.essar.com" TargetMode="External"/><Relationship Id="rId12" Type="http://schemas.openxmlformats.org/officeDocument/2006/relationships/hyperlink" Target="mailto:michael.thomson@ineos.com" TargetMode="External"/><Relationship Id="rId17" Type="http://schemas.openxmlformats.org/officeDocument/2006/relationships/hyperlink" Target="mailto:michael.thomson@ineos.com" TargetMode="External"/><Relationship Id="rId25" Type="http://schemas.openxmlformats.org/officeDocument/2006/relationships/hyperlink" Target="mailto:sally.winning@ineos.com"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mailto:Graeme.Pailor@SABIC.com" TargetMode="External"/><Relationship Id="rId20" Type="http://schemas.openxmlformats.org/officeDocument/2006/relationships/hyperlink" Target="mailto:michael.thomson@ineos.com"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Roger.Ellis@stanlowrefinery.co.uk" TargetMode="External"/><Relationship Id="rId11" Type="http://schemas.openxmlformats.org/officeDocument/2006/relationships/hyperlink" Target="mailto:Graeme.Pailor@SABIC.com" TargetMode="External"/><Relationship Id="rId24" Type="http://schemas.openxmlformats.org/officeDocument/2006/relationships/hyperlink" Target="mailto:peter.harper@hse.gsi.gov.uk"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mailto:Stuart.Reston@hse.gsi.gov.uk" TargetMode="External"/><Relationship Id="rId23" Type="http://schemas.openxmlformats.org/officeDocument/2006/relationships/hyperlink" Target="mailto:Geoff_Glover@unauthorised.ineos_hubs.com" TargetMode="External"/><Relationship Id="rId28" Type="http://schemas.openxmlformats.org/officeDocument/2006/relationships/hyperlink" Target="www.hse.gov.uk" TargetMode="External"/><Relationship Id="rId36" Type="http://schemas.openxmlformats.org/officeDocument/2006/relationships/theme" Target="theme/theme1.xml"/><Relationship Id="rId10" Type="http://schemas.openxmlformats.org/officeDocument/2006/relationships/hyperlink" Target="mailto:Peter.Harper@hse.gsi.gov.uk" TargetMode="External"/><Relationship Id="rId19" Type="http://schemas.openxmlformats.org/officeDocument/2006/relationships/hyperlink" Target="mailto:Geoff_Glover@unauthorised.ineos_hubs.com"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eter.Harper@hse.gsi.gov.uk" TargetMode="External"/><Relationship Id="rId14" Type="http://schemas.openxmlformats.org/officeDocument/2006/relationships/hyperlink" Target="mailto:Zoe.Chaplin@hsl.gsi.gov.uk" TargetMode="External"/><Relationship Id="rId22" Type="http://schemas.openxmlformats.org/officeDocument/2006/relationships/hyperlink" Target="mailto:Roger.Ellis@stanlowrefinery.co.uk" TargetMode="External"/><Relationship Id="rId27" Type="http://schemas.openxmlformats.org/officeDocument/2006/relationships/hyperlink" Target="mailto:Steve.McLaren@westlothian.gov.uk"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2</cp:revision>
  <dcterms:created xsi:type="dcterms:W3CDTF">2015-02-16T07:57:00Z</dcterms:created>
  <dcterms:modified xsi:type="dcterms:W3CDTF">2015-02-23T11:34:00Z</dcterms:modified>
</cp:coreProperties>
</file>