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4F5" w:rsidRPr="00B12A7B" w:rsidRDefault="00BD2D9B" w:rsidP="000D153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UKOPA </w:t>
      </w:r>
      <w:r w:rsidR="005404F5">
        <w:rPr>
          <w:rFonts w:ascii="Calibri" w:hAnsi="Calibri"/>
          <w:b/>
        </w:rPr>
        <w:t xml:space="preserve">Fault and Risk Assessment Workgroup </w:t>
      </w:r>
      <w:r w:rsidR="005404F5" w:rsidRPr="00B12A7B">
        <w:rPr>
          <w:rFonts w:ascii="Calibri" w:hAnsi="Calibri"/>
          <w:b/>
        </w:rPr>
        <w:t>Meeting</w:t>
      </w:r>
      <w:r w:rsidR="00A93BA0">
        <w:rPr>
          <w:rFonts w:ascii="Calibri" w:hAnsi="Calibri"/>
          <w:b/>
        </w:rPr>
        <w:t>s</w:t>
      </w:r>
    </w:p>
    <w:p w:rsidR="00E01DA5" w:rsidRDefault="005404F5" w:rsidP="000D153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1</w:t>
      </w:r>
      <w:r w:rsidR="00FE7777">
        <w:rPr>
          <w:rFonts w:ascii="Calibri" w:hAnsi="Calibri"/>
          <w:b/>
        </w:rPr>
        <w:t>0</w:t>
      </w:r>
      <w:r w:rsidRPr="00B12A7B">
        <w:rPr>
          <w:rFonts w:ascii="Calibri" w:hAnsi="Calibri"/>
          <w:b/>
        </w:rPr>
        <w:t>-00</w:t>
      </w:r>
      <w:r>
        <w:rPr>
          <w:rFonts w:ascii="Calibri" w:hAnsi="Calibri"/>
          <w:b/>
        </w:rPr>
        <w:t xml:space="preserve"> pm</w:t>
      </w:r>
      <w:r w:rsidR="00F62C0C">
        <w:rPr>
          <w:rFonts w:ascii="Calibri" w:hAnsi="Calibri"/>
          <w:b/>
        </w:rPr>
        <w:t xml:space="preserve"> Thursday 26</w:t>
      </w:r>
      <w:r w:rsidRPr="00B12A7B">
        <w:rPr>
          <w:rFonts w:ascii="Calibri" w:hAnsi="Calibri"/>
          <w:b/>
          <w:vertAlign w:val="superscript"/>
        </w:rPr>
        <w:t>th</w:t>
      </w:r>
      <w:r w:rsidR="00BD2D9B">
        <w:rPr>
          <w:rFonts w:ascii="Calibri" w:hAnsi="Calibri"/>
          <w:b/>
        </w:rPr>
        <w:t xml:space="preserve"> March 2015</w:t>
      </w:r>
    </w:p>
    <w:p w:rsidR="009A340D" w:rsidRDefault="009A340D" w:rsidP="009A340D">
      <w:pPr>
        <w:ind w:left="2160" w:hanging="216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Makeney Hall Hotel, Derbyshire</w:t>
      </w:r>
    </w:p>
    <w:p w:rsidR="005404F5" w:rsidRPr="00A93BA0" w:rsidRDefault="005404F5" w:rsidP="00A93BA0">
      <w:pPr>
        <w:ind w:left="2160" w:hanging="2160"/>
        <w:jc w:val="center"/>
        <w:rPr>
          <w:rFonts w:ascii="Calibri" w:hAnsi="Calibri"/>
          <w:b/>
        </w:rPr>
      </w:pPr>
    </w:p>
    <w:p w:rsidR="005404F5" w:rsidRDefault="005404F5" w:rsidP="005404F5">
      <w:pPr>
        <w:jc w:val="center"/>
        <w:rPr>
          <w:rFonts w:ascii="Calibri" w:hAnsi="Calibri"/>
          <w:b/>
        </w:rPr>
      </w:pPr>
      <w:r w:rsidRPr="00B12A7B">
        <w:rPr>
          <w:rFonts w:ascii="Calibri" w:hAnsi="Calibri"/>
          <w:b/>
        </w:rPr>
        <w:t>AGENDA</w:t>
      </w:r>
    </w:p>
    <w:p w:rsidR="00BD2D9B" w:rsidRDefault="00BD2D9B" w:rsidP="005404F5">
      <w:pPr>
        <w:jc w:val="center"/>
        <w:rPr>
          <w:rFonts w:ascii="Calibri" w:hAnsi="Calibri"/>
          <w:b/>
        </w:rPr>
      </w:pPr>
    </w:p>
    <w:p w:rsidR="00BD2D9B" w:rsidRPr="00B12A7B" w:rsidRDefault="00BD2D9B" w:rsidP="005404F5">
      <w:pPr>
        <w:jc w:val="center"/>
        <w:rPr>
          <w:rFonts w:ascii="Calibri" w:hAnsi="Calibri"/>
          <w:b/>
        </w:rPr>
      </w:pPr>
    </w:p>
    <w:p w:rsidR="005404F5" w:rsidRPr="00B12A7B" w:rsidRDefault="005404F5" w:rsidP="005404F5">
      <w:pPr>
        <w:numPr>
          <w:ilvl w:val="0"/>
          <w:numId w:val="1"/>
        </w:numPr>
        <w:rPr>
          <w:rFonts w:ascii="Calibri" w:hAnsi="Calibri"/>
        </w:rPr>
      </w:pPr>
      <w:r w:rsidRPr="00B12A7B">
        <w:rPr>
          <w:rFonts w:ascii="Calibri" w:hAnsi="Calibri"/>
        </w:rPr>
        <w:t>Introductions</w:t>
      </w:r>
      <w:r w:rsidRPr="00B12A7B">
        <w:rPr>
          <w:rFonts w:ascii="Calibri" w:hAnsi="Calibri"/>
        </w:rPr>
        <w:br/>
      </w:r>
    </w:p>
    <w:p w:rsidR="000D1532" w:rsidRDefault="005404F5" w:rsidP="005404F5">
      <w:pPr>
        <w:numPr>
          <w:ilvl w:val="0"/>
          <w:numId w:val="1"/>
        </w:numPr>
        <w:rPr>
          <w:rFonts w:ascii="Calibri" w:hAnsi="Calibri"/>
        </w:rPr>
      </w:pPr>
      <w:r w:rsidRPr="00B12A7B">
        <w:rPr>
          <w:rFonts w:ascii="Calibri" w:hAnsi="Calibri"/>
        </w:rPr>
        <w:t>Apologies</w:t>
      </w:r>
    </w:p>
    <w:p w:rsidR="005404F5" w:rsidRPr="000D1532" w:rsidRDefault="005404F5" w:rsidP="00BD2D9B">
      <w:pPr>
        <w:rPr>
          <w:rFonts w:ascii="Calibri" w:hAnsi="Calibri"/>
        </w:rPr>
      </w:pPr>
    </w:p>
    <w:p w:rsidR="000D1532" w:rsidRDefault="005404F5" w:rsidP="005404F5">
      <w:pPr>
        <w:numPr>
          <w:ilvl w:val="0"/>
          <w:numId w:val="1"/>
        </w:numPr>
        <w:rPr>
          <w:rFonts w:ascii="Calibri" w:hAnsi="Calibri"/>
        </w:rPr>
      </w:pPr>
      <w:r w:rsidRPr="00B12A7B">
        <w:rPr>
          <w:rFonts w:ascii="Calibri" w:hAnsi="Calibri"/>
        </w:rPr>
        <w:t>Minutes of the last meeting and matters arising</w:t>
      </w:r>
    </w:p>
    <w:p w:rsidR="0084217B" w:rsidRDefault="0084217B" w:rsidP="0084217B">
      <w:pPr>
        <w:pStyle w:val="ListParagraph"/>
        <w:rPr>
          <w:rFonts w:ascii="Calibri" w:hAnsi="Calibri"/>
        </w:rPr>
      </w:pPr>
    </w:p>
    <w:p w:rsidR="0084217B" w:rsidRDefault="0084217B" w:rsidP="005404F5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Update on new HSL LUP Tool (Scheduled for 11-00 am) – P </w:t>
      </w:r>
      <w:proofErr w:type="spellStart"/>
      <w:r>
        <w:rPr>
          <w:rFonts w:ascii="Calibri" w:hAnsi="Calibri"/>
        </w:rPr>
        <w:t>Shea</w:t>
      </w:r>
      <w:proofErr w:type="spellEnd"/>
      <w:r>
        <w:rPr>
          <w:rFonts w:ascii="Calibri" w:hAnsi="Calibri"/>
        </w:rPr>
        <w:t xml:space="preserve"> and K </w:t>
      </w:r>
      <w:proofErr w:type="spellStart"/>
      <w:r>
        <w:rPr>
          <w:rFonts w:ascii="Calibri" w:hAnsi="Calibri"/>
        </w:rPr>
        <w:t>Deakin</w:t>
      </w:r>
      <w:proofErr w:type="spellEnd"/>
      <w:r>
        <w:rPr>
          <w:rFonts w:ascii="Calibri" w:hAnsi="Calibri"/>
        </w:rPr>
        <w:t xml:space="preserve"> HSL</w:t>
      </w:r>
    </w:p>
    <w:p w:rsidR="000D1532" w:rsidRDefault="000D1532" w:rsidP="006E57CB">
      <w:pPr>
        <w:rPr>
          <w:rFonts w:ascii="Calibri" w:hAnsi="Calibri"/>
        </w:rPr>
      </w:pPr>
    </w:p>
    <w:p w:rsidR="006E57CB" w:rsidRPr="006E57CB" w:rsidRDefault="006E57CB" w:rsidP="006E57C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Feedback from UKOPA strategy workshop – G Goodfellow</w:t>
      </w:r>
    </w:p>
    <w:p w:rsidR="006E57CB" w:rsidRDefault="006E57CB" w:rsidP="006E57CB">
      <w:pPr>
        <w:pStyle w:val="ListParagraph"/>
        <w:rPr>
          <w:rFonts w:ascii="Calibri" w:hAnsi="Calibri"/>
        </w:rPr>
      </w:pPr>
    </w:p>
    <w:p w:rsidR="00BD2D9B" w:rsidRPr="006E57CB" w:rsidRDefault="000D1532" w:rsidP="006E57C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Review of </w:t>
      </w:r>
      <w:r w:rsidR="00F62C0C">
        <w:rPr>
          <w:rFonts w:ascii="Calibri" w:hAnsi="Calibri"/>
        </w:rPr>
        <w:t xml:space="preserve">current </w:t>
      </w:r>
      <w:r w:rsidR="006E57CB">
        <w:rPr>
          <w:rFonts w:ascii="Calibri" w:hAnsi="Calibri"/>
        </w:rPr>
        <w:t xml:space="preserve">and future </w:t>
      </w:r>
      <w:r>
        <w:rPr>
          <w:rFonts w:ascii="Calibri" w:hAnsi="Calibri"/>
        </w:rPr>
        <w:t>work p</w:t>
      </w:r>
      <w:r w:rsidRPr="00B12A7B">
        <w:rPr>
          <w:rFonts w:ascii="Calibri" w:hAnsi="Calibri"/>
        </w:rPr>
        <w:t>rogramme</w:t>
      </w:r>
      <w:r>
        <w:rPr>
          <w:rFonts w:ascii="Calibri" w:hAnsi="Calibri"/>
        </w:rPr>
        <w:t xml:space="preserve"> </w:t>
      </w:r>
      <w:r w:rsidRPr="00B12A7B">
        <w:rPr>
          <w:rFonts w:ascii="Calibri" w:hAnsi="Calibri"/>
        </w:rPr>
        <w:t>and</w:t>
      </w:r>
      <w:r>
        <w:rPr>
          <w:rFonts w:ascii="Calibri" w:hAnsi="Calibri"/>
        </w:rPr>
        <w:t xml:space="preserve"> associated</w:t>
      </w:r>
      <w:r w:rsidRPr="00B12A7B">
        <w:rPr>
          <w:rFonts w:ascii="Calibri" w:hAnsi="Calibri"/>
        </w:rPr>
        <w:t xml:space="preserve"> budget</w:t>
      </w:r>
      <w:r>
        <w:rPr>
          <w:rFonts w:ascii="Calibri" w:hAnsi="Calibri"/>
        </w:rPr>
        <w:t>s</w:t>
      </w:r>
    </w:p>
    <w:p w:rsidR="00BD2D9B" w:rsidRDefault="00BD2D9B" w:rsidP="00BD2D9B">
      <w:pPr>
        <w:rPr>
          <w:rFonts w:ascii="Calibri" w:hAnsi="Calibri"/>
        </w:rPr>
      </w:pPr>
    </w:p>
    <w:p w:rsidR="00F62C0C" w:rsidRDefault="00A93BA0" w:rsidP="00F62C0C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Review </w:t>
      </w:r>
      <w:r w:rsidR="00F62C0C">
        <w:rPr>
          <w:rFonts w:ascii="Calibri" w:hAnsi="Calibri"/>
        </w:rPr>
        <w:t xml:space="preserve">current </w:t>
      </w:r>
      <w:r>
        <w:rPr>
          <w:rFonts w:ascii="Calibri" w:hAnsi="Calibri"/>
        </w:rPr>
        <w:t>list of proposed UKOPA Good Practice Documents  – N</w:t>
      </w:r>
      <w:r w:rsidRPr="00B12A7B">
        <w:rPr>
          <w:rFonts w:ascii="Calibri" w:hAnsi="Calibri"/>
        </w:rPr>
        <w:t xml:space="preserve"> Jackson  </w:t>
      </w:r>
    </w:p>
    <w:p w:rsidR="00F62C0C" w:rsidRDefault="00F62C0C" w:rsidP="00F62C0C">
      <w:pPr>
        <w:pStyle w:val="ListParagraph"/>
        <w:rPr>
          <w:rFonts w:ascii="Calibri" w:hAnsi="Calibri"/>
        </w:rPr>
      </w:pPr>
    </w:p>
    <w:p w:rsidR="00F62C0C" w:rsidRDefault="00F62C0C" w:rsidP="00F62C0C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Review past RAIWG work and identification of topics that should be captured in Good Practice Documents</w:t>
      </w:r>
      <w:bookmarkStart w:id="0" w:name="_GoBack"/>
      <w:bookmarkEnd w:id="0"/>
    </w:p>
    <w:p w:rsidR="00000D72" w:rsidRDefault="00000D72" w:rsidP="00000D72">
      <w:pPr>
        <w:pStyle w:val="ListParagraph"/>
        <w:rPr>
          <w:rFonts w:ascii="Calibri" w:hAnsi="Calibri"/>
        </w:rPr>
      </w:pPr>
    </w:p>
    <w:p w:rsidR="00000D72" w:rsidRDefault="00000D72" w:rsidP="00F62C0C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Update on the Fault Database</w:t>
      </w:r>
    </w:p>
    <w:p w:rsidR="006E57CB" w:rsidRDefault="006E57CB" w:rsidP="006E57CB">
      <w:pPr>
        <w:pStyle w:val="ListParagraph"/>
        <w:rPr>
          <w:rFonts w:ascii="Calibri" w:hAnsi="Calibri"/>
        </w:rPr>
      </w:pPr>
    </w:p>
    <w:p w:rsidR="006E57CB" w:rsidRDefault="006E57CB" w:rsidP="006E57C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Update on National Grid LUP issue – S Potts</w:t>
      </w:r>
    </w:p>
    <w:p w:rsidR="00000D72" w:rsidRDefault="00000D72" w:rsidP="00000D72">
      <w:pPr>
        <w:pStyle w:val="ListParagraph"/>
        <w:rPr>
          <w:rFonts w:ascii="Calibri" w:hAnsi="Calibri"/>
        </w:rPr>
      </w:pPr>
    </w:p>
    <w:p w:rsidR="00000D72" w:rsidRPr="006E57CB" w:rsidRDefault="00000D72" w:rsidP="006E57C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TD/2 Surveillance Figure</w:t>
      </w:r>
    </w:p>
    <w:p w:rsidR="000D1532" w:rsidRPr="0084217B" w:rsidRDefault="000D1532" w:rsidP="0084217B">
      <w:pPr>
        <w:rPr>
          <w:rFonts w:ascii="Calibri" w:hAnsi="Calibri"/>
        </w:rPr>
      </w:pPr>
    </w:p>
    <w:p w:rsidR="00A07087" w:rsidRDefault="005404F5" w:rsidP="00E01DA5">
      <w:pPr>
        <w:numPr>
          <w:ilvl w:val="0"/>
          <w:numId w:val="1"/>
        </w:numPr>
        <w:rPr>
          <w:rFonts w:ascii="Calibri" w:hAnsi="Calibri"/>
        </w:rPr>
      </w:pPr>
      <w:r w:rsidRPr="00B12A7B">
        <w:rPr>
          <w:rFonts w:ascii="Calibri" w:hAnsi="Calibri"/>
        </w:rPr>
        <w:t>Date of next meeting</w:t>
      </w:r>
      <w:r w:rsidR="00B17D9E">
        <w:rPr>
          <w:rFonts w:ascii="Calibri" w:hAnsi="Calibri"/>
        </w:rPr>
        <w:t>s</w:t>
      </w:r>
    </w:p>
    <w:p w:rsidR="00000D72" w:rsidRDefault="00000D72" w:rsidP="00000D72">
      <w:pPr>
        <w:pStyle w:val="ListParagraph"/>
        <w:rPr>
          <w:rFonts w:ascii="Calibri" w:hAnsi="Calibri"/>
        </w:rPr>
      </w:pPr>
    </w:p>
    <w:p w:rsidR="00000D72" w:rsidRPr="00E01DA5" w:rsidRDefault="00000D72" w:rsidP="00000D72">
      <w:pPr>
        <w:rPr>
          <w:rFonts w:ascii="Calibri" w:hAnsi="Calibri"/>
        </w:rPr>
      </w:pPr>
    </w:p>
    <w:sectPr w:rsidR="00000D72" w:rsidRPr="00E01DA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0CF" w:rsidRDefault="009D30CF" w:rsidP="0009353D">
      <w:r>
        <w:separator/>
      </w:r>
    </w:p>
  </w:endnote>
  <w:endnote w:type="continuationSeparator" w:id="0">
    <w:p w:rsidR="009D30CF" w:rsidRDefault="009D30CF" w:rsidP="0009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16013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353D" w:rsidRDefault="000935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D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353D" w:rsidRDefault="000935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0CF" w:rsidRDefault="009D30CF" w:rsidP="0009353D">
      <w:r>
        <w:separator/>
      </w:r>
    </w:p>
  </w:footnote>
  <w:footnote w:type="continuationSeparator" w:id="0">
    <w:p w:rsidR="009D30CF" w:rsidRDefault="009D30CF" w:rsidP="00093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953A9"/>
    <w:multiLevelType w:val="hybridMultilevel"/>
    <w:tmpl w:val="4B9CF0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0F2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F5"/>
    <w:rsid w:val="00000D72"/>
    <w:rsid w:val="0009353D"/>
    <w:rsid w:val="000D1532"/>
    <w:rsid w:val="001757D0"/>
    <w:rsid w:val="001836FE"/>
    <w:rsid w:val="004E6829"/>
    <w:rsid w:val="005404F5"/>
    <w:rsid w:val="006A7AEB"/>
    <w:rsid w:val="006E57CB"/>
    <w:rsid w:val="007C4C75"/>
    <w:rsid w:val="0084217B"/>
    <w:rsid w:val="0086555A"/>
    <w:rsid w:val="00916B25"/>
    <w:rsid w:val="009403CC"/>
    <w:rsid w:val="009A340D"/>
    <w:rsid w:val="009D30CF"/>
    <w:rsid w:val="009D40BF"/>
    <w:rsid w:val="00A07087"/>
    <w:rsid w:val="00A1498B"/>
    <w:rsid w:val="00A36BB0"/>
    <w:rsid w:val="00A92E80"/>
    <w:rsid w:val="00A93BA0"/>
    <w:rsid w:val="00AE2072"/>
    <w:rsid w:val="00B17D9E"/>
    <w:rsid w:val="00BD2D9B"/>
    <w:rsid w:val="00C34339"/>
    <w:rsid w:val="00C51B20"/>
    <w:rsid w:val="00D76C59"/>
    <w:rsid w:val="00E01DA5"/>
    <w:rsid w:val="00F62C0C"/>
    <w:rsid w:val="00FE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5C9C1-D8DB-48AC-B116-C1E64B7D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B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5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53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935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53D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Jackson</dc:creator>
  <cp:keywords/>
  <dc:description/>
  <cp:lastModifiedBy>Neil Jackson</cp:lastModifiedBy>
  <cp:revision>4</cp:revision>
  <dcterms:created xsi:type="dcterms:W3CDTF">2015-03-13T11:15:00Z</dcterms:created>
  <dcterms:modified xsi:type="dcterms:W3CDTF">2015-03-18T12:35:00Z</dcterms:modified>
</cp:coreProperties>
</file>