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F5" w:rsidRPr="00B12A7B" w:rsidRDefault="00BD2D9B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UKOPA </w:t>
      </w:r>
      <w:r w:rsidR="00942A77">
        <w:rPr>
          <w:rFonts w:ascii="Calibri" w:hAnsi="Calibri"/>
          <w:b/>
        </w:rPr>
        <w:t>Fault Data Collection Workshop</w:t>
      </w:r>
    </w:p>
    <w:p w:rsidR="00E01DA5" w:rsidRDefault="005404F5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E7777">
        <w:rPr>
          <w:rFonts w:ascii="Calibri" w:hAnsi="Calibri"/>
          <w:b/>
        </w:rPr>
        <w:t>0</w:t>
      </w:r>
      <w:r w:rsidRPr="00B12A7B">
        <w:rPr>
          <w:rFonts w:ascii="Calibri" w:hAnsi="Calibri"/>
          <w:b/>
        </w:rPr>
        <w:t>-00</w:t>
      </w:r>
      <w:r w:rsidR="00BE47B9">
        <w:rPr>
          <w:rFonts w:ascii="Calibri" w:hAnsi="Calibri"/>
          <w:b/>
        </w:rPr>
        <w:t xml:space="preserve"> a</w:t>
      </w:r>
      <w:r>
        <w:rPr>
          <w:rFonts w:ascii="Calibri" w:hAnsi="Calibri"/>
          <w:b/>
        </w:rPr>
        <w:t>m</w:t>
      </w:r>
      <w:r w:rsidRPr="00B12A7B">
        <w:rPr>
          <w:rFonts w:ascii="Calibri" w:hAnsi="Calibri"/>
          <w:b/>
        </w:rPr>
        <w:t xml:space="preserve"> </w:t>
      </w:r>
      <w:r w:rsidR="00942A77">
        <w:rPr>
          <w:rFonts w:ascii="Calibri" w:hAnsi="Calibri"/>
          <w:b/>
        </w:rPr>
        <w:t>Thursday 7</w:t>
      </w:r>
      <w:r w:rsidRPr="00B12A7B">
        <w:rPr>
          <w:rFonts w:ascii="Calibri" w:hAnsi="Calibri"/>
          <w:b/>
          <w:vertAlign w:val="superscript"/>
        </w:rPr>
        <w:t>th</w:t>
      </w:r>
      <w:r w:rsidR="00942A77">
        <w:rPr>
          <w:rFonts w:ascii="Calibri" w:hAnsi="Calibri"/>
          <w:b/>
        </w:rPr>
        <w:t xml:space="preserve"> April</w:t>
      </w:r>
      <w:r w:rsidR="00B92F0E">
        <w:rPr>
          <w:rFonts w:ascii="Calibri" w:hAnsi="Calibri"/>
          <w:b/>
        </w:rPr>
        <w:t xml:space="preserve"> 2016</w:t>
      </w:r>
    </w:p>
    <w:p w:rsidR="005404F5" w:rsidRPr="00B12A7B" w:rsidRDefault="00BE47B9" w:rsidP="0009353D">
      <w:pPr>
        <w:ind w:left="2160" w:hanging="21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National Grid</w:t>
      </w:r>
      <w:r w:rsidR="008518DA">
        <w:rPr>
          <w:rFonts w:ascii="Calibri" w:hAnsi="Calibri"/>
          <w:b/>
        </w:rPr>
        <w:t xml:space="preserve"> Offices</w:t>
      </w:r>
      <w:r w:rsidR="00AF3FF7">
        <w:rPr>
          <w:rFonts w:ascii="Calibri" w:hAnsi="Calibri"/>
          <w:b/>
        </w:rPr>
        <w:t>,</w:t>
      </w:r>
      <w:r w:rsidR="00FB371E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Ambergate</w:t>
      </w:r>
      <w:proofErr w:type="spellEnd"/>
    </w:p>
    <w:p w:rsidR="005404F5" w:rsidRPr="00A93BA0" w:rsidRDefault="005404F5" w:rsidP="00A93BA0">
      <w:pPr>
        <w:ind w:left="2160" w:hanging="2160"/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 xml:space="preserve"> </w:t>
      </w:r>
    </w:p>
    <w:p w:rsidR="005404F5" w:rsidRDefault="005404F5" w:rsidP="005404F5">
      <w:pPr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>AGENDA</w:t>
      </w:r>
    </w:p>
    <w:p w:rsidR="00BD2D9B" w:rsidRDefault="00BD2D9B" w:rsidP="00D64463">
      <w:pPr>
        <w:rPr>
          <w:rFonts w:ascii="Calibri" w:hAnsi="Calibri"/>
          <w:b/>
        </w:rPr>
      </w:pPr>
    </w:p>
    <w:p w:rsidR="000E49EF" w:rsidRPr="00B12A7B" w:rsidRDefault="000E49EF" w:rsidP="00D64463">
      <w:pPr>
        <w:rPr>
          <w:rFonts w:ascii="Calibri" w:hAnsi="Calibri"/>
          <w:b/>
        </w:rPr>
      </w:pPr>
    </w:p>
    <w:p w:rsidR="005404F5" w:rsidRPr="00B12A7B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Introductions</w:t>
      </w:r>
      <w:r w:rsidRPr="00B12A7B">
        <w:rPr>
          <w:rFonts w:ascii="Calibri" w:hAnsi="Calibri"/>
        </w:rPr>
        <w:br/>
      </w:r>
      <w:bookmarkStart w:id="0" w:name="_GoBack"/>
      <w:bookmarkEnd w:id="0"/>
    </w:p>
    <w:p w:rsidR="00942A77" w:rsidRPr="000E49EF" w:rsidRDefault="00942A77" w:rsidP="000E49EF">
      <w:pPr>
        <w:numPr>
          <w:ilvl w:val="0"/>
          <w:numId w:val="1"/>
        </w:numPr>
        <w:rPr>
          <w:rFonts w:ascii="Calibri" w:hAnsi="Calibri"/>
        </w:rPr>
      </w:pPr>
      <w:r w:rsidRPr="00942A77">
        <w:rPr>
          <w:rFonts w:ascii="Calibri" w:hAnsi="Calibri"/>
        </w:rPr>
        <w:t xml:space="preserve">Why UKOPA started collecting </w:t>
      </w:r>
      <w:r>
        <w:rPr>
          <w:rFonts w:ascii="Calibri" w:hAnsi="Calibri"/>
        </w:rPr>
        <w:t xml:space="preserve">MAHP </w:t>
      </w:r>
      <w:r w:rsidRPr="00942A77">
        <w:rPr>
          <w:rFonts w:ascii="Calibri" w:hAnsi="Calibri"/>
        </w:rPr>
        <w:t>fault data</w:t>
      </w:r>
      <w:r w:rsidR="000E49EF">
        <w:rPr>
          <w:rFonts w:ascii="Calibri" w:hAnsi="Calibri"/>
        </w:rPr>
        <w:t>, overview of MAHP Fault Database</w:t>
      </w:r>
      <w:r w:rsidRPr="00942A77">
        <w:rPr>
          <w:rFonts w:ascii="Calibri" w:hAnsi="Calibri"/>
        </w:rPr>
        <w:t xml:space="preserve"> and how the data is used and published</w:t>
      </w:r>
      <w:r>
        <w:rPr>
          <w:rFonts w:ascii="Calibri" w:hAnsi="Calibri"/>
        </w:rPr>
        <w:t xml:space="preserve"> - Rod McConnell and Jane Haswell</w:t>
      </w:r>
      <w:r w:rsidR="000E49EF">
        <w:rPr>
          <w:rFonts w:ascii="Calibri" w:hAnsi="Calibri"/>
        </w:rPr>
        <w:t xml:space="preserve"> (1hr 15 mins)</w:t>
      </w:r>
      <w:r w:rsidRPr="000E49EF">
        <w:rPr>
          <w:rFonts w:ascii="Calibri" w:hAnsi="Calibri"/>
        </w:rPr>
        <w:br/>
      </w:r>
    </w:p>
    <w:p w:rsidR="00942A77" w:rsidRDefault="00942A77" w:rsidP="00942A77">
      <w:pPr>
        <w:numPr>
          <w:ilvl w:val="0"/>
          <w:numId w:val="1"/>
        </w:numPr>
        <w:rPr>
          <w:rFonts w:ascii="Calibri" w:hAnsi="Calibri"/>
        </w:rPr>
      </w:pPr>
      <w:r w:rsidRPr="00942A77">
        <w:rPr>
          <w:rFonts w:ascii="Calibri" w:hAnsi="Calibri"/>
        </w:rPr>
        <w:t>What members need to do when providing data including timescales</w:t>
      </w:r>
      <w:r>
        <w:rPr>
          <w:rFonts w:ascii="Calibri" w:hAnsi="Calibri"/>
        </w:rPr>
        <w:t>, p</w:t>
      </w:r>
      <w:r w:rsidRPr="00942A77">
        <w:rPr>
          <w:rFonts w:ascii="Calibri" w:hAnsi="Calibri"/>
        </w:rPr>
        <w:t>it falls and dealing with data uncertainties</w:t>
      </w:r>
      <w:r w:rsidR="00E8535B">
        <w:rPr>
          <w:rFonts w:ascii="Calibri" w:hAnsi="Calibri"/>
        </w:rPr>
        <w:t>, EGIG and EGIG data requirements.</w:t>
      </w:r>
      <w:r>
        <w:rPr>
          <w:rFonts w:ascii="Calibri" w:hAnsi="Calibri"/>
        </w:rPr>
        <w:t xml:space="preserve"> – Chris Lyons</w:t>
      </w:r>
      <w:r w:rsidR="000E49EF">
        <w:rPr>
          <w:rFonts w:ascii="Calibri" w:hAnsi="Calibri"/>
        </w:rPr>
        <w:t xml:space="preserve"> (45 mins)</w:t>
      </w:r>
    </w:p>
    <w:p w:rsidR="00942A77" w:rsidRPr="00942A77" w:rsidRDefault="00942A77" w:rsidP="00942A77">
      <w:pPr>
        <w:ind w:left="720"/>
        <w:rPr>
          <w:rFonts w:ascii="Calibri" w:hAnsi="Calibri"/>
        </w:rPr>
      </w:pPr>
    </w:p>
    <w:p w:rsidR="00942A77" w:rsidRDefault="00942A77" w:rsidP="00942A77">
      <w:pPr>
        <w:numPr>
          <w:ilvl w:val="0"/>
          <w:numId w:val="1"/>
        </w:numPr>
        <w:rPr>
          <w:rFonts w:ascii="Calibri" w:hAnsi="Calibri"/>
        </w:rPr>
      </w:pPr>
      <w:r w:rsidRPr="00942A77">
        <w:rPr>
          <w:rFonts w:ascii="Calibri" w:hAnsi="Calibri"/>
        </w:rPr>
        <w:t>Q&amp;A Feedb</w:t>
      </w:r>
      <w:r>
        <w:rPr>
          <w:rFonts w:ascii="Calibri" w:hAnsi="Calibri"/>
        </w:rPr>
        <w:t>ack from attendees</w:t>
      </w:r>
    </w:p>
    <w:p w:rsidR="00942A77" w:rsidRDefault="00942A77" w:rsidP="00942A77">
      <w:pPr>
        <w:ind w:left="1440"/>
        <w:rPr>
          <w:rFonts w:ascii="Calibri" w:hAnsi="Calibri"/>
        </w:rPr>
      </w:pPr>
      <w:r>
        <w:rPr>
          <w:rFonts w:ascii="Calibri" w:hAnsi="Calibri"/>
        </w:rPr>
        <w:t>Each company representative in turn will be asked to explain how their company collects and record data related to pipeline damage and defects</w:t>
      </w:r>
      <w:r w:rsidR="000E49EF">
        <w:rPr>
          <w:rFonts w:ascii="Calibri" w:hAnsi="Calibri"/>
        </w:rPr>
        <w:t xml:space="preserve"> and how they decide which faults need to be investigated</w:t>
      </w:r>
      <w:r>
        <w:rPr>
          <w:rFonts w:ascii="Calibri" w:hAnsi="Calibri"/>
        </w:rPr>
        <w:t>.</w:t>
      </w:r>
    </w:p>
    <w:p w:rsidR="000E49EF" w:rsidRDefault="000E49EF" w:rsidP="00942A77">
      <w:pPr>
        <w:ind w:left="720"/>
        <w:rPr>
          <w:rFonts w:ascii="Calibri" w:hAnsi="Calibri"/>
        </w:rPr>
      </w:pPr>
    </w:p>
    <w:p w:rsidR="00942A77" w:rsidRDefault="000E49EF" w:rsidP="00942A77">
      <w:pPr>
        <w:ind w:left="720"/>
        <w:rPr>
          <w:rFonts w:ascii="Calibri" w:hAnsi="Calibri"/>
        </w:rPr>
      </w:pPr>
      <w:r>
        <w:rPr>
          <w:rFonts w:ascii="Calibri" w:hAnsi="Calibri"/>
        </w:rPr>
        <w:t>Lunch -12 30</w:t>
      </w:r>
    </w:p>
    <w:p w:rsidR="000E49EF" w:rsidRDefault="000E49EF" w:rsidP="00942A77">
      <w:pPr>
        <w:ind w:left="720"/>
        <w:rPr>
          <w:rFonts w:ascii="Calibri" w:hAnsi="Calibri"/>
        </w:rPr>
      </w:pPr>
    </w:p>
    <w:p w:rsidR="000E49EF" w:rsidRDefault="000E49EF" w:rsidP="00942A77">
      <w:pPr>
        <w:ind w:left="720"/>
        <w:rPr>
          <w:rFonts w:ascii="Calibri" w:hAnsi="Calibri"/>
        </w:rPr>
      </w:pPr>
      <w:r>
        <w:rPr>
          <w:rFonts w:ascii="Calibri" w:hAnsi="Calibri"/>
        </w:rPr>
        <w:t>Continuation of item 4 above after lunch if required.</w:t>
      </w:r>
    </w:p>
    <w:p w:rsidR="000E49EF" w:rsidRPr="00942A77" w:rsidRDefault="000E49EF" w:rsidP="00942A77">
      <w:pPr>
        <w:ind w:left="720"/>
        <w:rPr>
          <w:rFonts w:ascii="Calibri" w:hAnsi="Calibri"/>
        </w:rPr>
      </w:pPr>
    </w:p>
    <w:p w:rsidR="00942A77" w:rsidRDefault="00942A77" w:rsidP="00942A77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="006F53B7">
        <w:rPr>
          <w:rFonts w:ascii="Calibri" w:hAnsi="Calibri"/>
        </w:rPr>
        <w:t>he new Liquid Hydrocarbon</w:t>
      </w:r>
      <w:r w:rsidRPr="00942A77">
        <w:rPr>
          <w:rFonts w:ascii="Calibri" w:hAnsi="Calibri"/>
        </w:rPr>
        <w:t xml:space="preserve"> database</w:t>
      </w:r>
      <w:r>
        <w:rPr>
          <w:rFonts w:ascii="Calibri" w:hAnsi="Calibri"/>
        </w:rPr>
        <w:t xml:space="preserve"> – Rod McConnell</w:t>
      </w:r>
      <w:r w:rsidR="000E49EF">
        <w:rPr>
          <w:rFonts w:ascii="Calibri" w:hAnsi="Calibri"/>
        </w:rPr>
        <w:t xml:space="preserve"> (45 mins)</w:t>
      </w:r>
    </w:p>
    <w:p w:rsidR="00942A77" w:rsidRPr="00942A77" w:rsidRDefault="00942A77" w:rsidP="00942A77">
      <w:pPr>
        <w:ind w:left="720"/>
        <w:rPr>
          <w:rFonts w:ascii="Calibri" w:hAnsi="Calibri"/>
        </w:rPr>
      </w:pPr>
    </w:p>
    <w:p w:rsidR="00942A77" w:rsidRPr="00942A77" w:rsidRDefault="00942A77" w:rsidP="00942A77">
      <w:pPr>
        <w:numPr>
          <w:ilvl w:val="0"/>
          <w:numId w:val="1"/>
        </w:numPr>
        <w:rPr>
          <w:rFonts w:ascii="Calibri" w:hAnsi="Calibri"/>
        </w:rPr>
      </w:pPr>
      <w:r w:rsidRPr="00942A77">
        <w:rPr>
          <w:rFonts w:ascii="Calibri" w:hAnsi="Calibri"/>
        </w:rPr>
        <w:t>Extension of UKOPA database to include</w:t>
      </w:r>
      <w:r>
        <w:rPr>
          <w:rFonts w:ascii="Calibri" w:hAnsi="Calibri"/>
        </w:rPr>
        <w:t>:</w:t>
      </w:r>
      <w:r w:rsidRPr="00942A7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W</w:t>
      </w:r>
      <w:r w:rsidRPr="00942A77">
        <w:rPr>
          <w:rFonts w:ascii="Calibri" w:hAnsi="Calibri"/>
        </w:rPr>
        <w:t>eld quality data</w:t>
      </w:r>
      <w:r>
        <w:rPr>
          <w:rFonts w:ascii="Calibri" w:hAnsi="Calibri"/>
        </w:rPr>
        <w:t xml:space="preserve">; </w:t>
      </w:r>
      <w:r w:rsidRPr="00942A77">
        <w:rPr>
          <w:rFonts w:ascii="Calibri" w:hAnsi="Calibri"/>
        </w:rPr>
        <w:t>Pipeline construction stress data</w:t>
      </w:r>
      <w:r>
        <w:rPr>
          <w:rFonts w:ascii="Calibri" w:hAnsi="Calibri"/>
        </w:rPr>
        <w:t xml:space="preserve"> and </w:t>
      </w:r>
      <w:r w:rsidRPr="00942A77">
        <w:rPr>
          <w:rFonts w:ascii="Calibri" w:hAnsi="Calibri"/>
        </w:rPr>
        <w:t>ILI data</w:t>
      </w:r>
      <w:r>
        <w:rPr>
          <w:rFonts w:ascii="Calibri" w:hAnsi="Calibri"/>
        </w:rPr>
        <w:t xml:space="preserve">  - Jane Haswell</w:t>
      </w:r>
      <w:r w:rsidR="000E49EF">
        <w:rPr>
          <w:rFonts w:ascii="Calibri" w:hAnsi="Calibri"/>
        </w:rPr>
        <w:t xml:space="preserve"> (30 mins)</w:t>
      </w:r>
    </w:p>
    <w:p w:rsidR="00942A77" w:rsidRDefault="00942A77" w:rsidP="00942A77">
      <w:pPr>
        <w:ind w:left="720"/>
        <w:rPr>
          <w:rFonts w:ascii="Calibri" w:hAnsi="Calibri"/>
        </w:rPr>
      </w:pPr>
    </w:p>
    <w:p w:rsidR="00942A77" w:rsidRPr="00942A77" w:rsidRDefault="00942A77" w:rsidP="00942A77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Q&amp;A a</w:t>
      </w:r>
      <w:r w:rsidRPr="00942A77">
        <w:rPr>
          <w:rFonts w:ascii="Calibri" w:hAnsi="Calibri"/>
        </w:rPr>
        <w:t xml:space="preserve">ny other comments </w:t>
      </w:r>
      <w:r>
        <w:rPr>
          <w:rFonts w:ascii="Calibri" w:hAnsi="Calibri"/>
        </w:rPr>
        <w:t xml:space="preserve">and </w:t>
      </w:r>
      <w:r w:rsidRPr="00942A77">
        <w:rPr>
          <w:rFonts w:ascii="Calibri" w:hAnsi="Calibri"/>
        </w:rPr>
        <w:t>feedback</w:t>
      </w:r>
      <w:r>
        <w:rPr>
          <w:rFonts w:ascii="Calibri" w:hAnsi="Calibri"/>
        </w:rPr>
        <w:t xml:space="preserve"> from attendees</w:t>
      </w:r>
      <w:r w:rsidR="000E49EF">
        <w:rPr>
          <w:rFonts w:ascii="Calibri" w:hAnsi="Calibri"/>
        </w:rPr>
        <w:t xml:space="preserve"> (30 mins)</w:t>
      </w:r>
      <w:r>
        <w:rPr>
          <w:rFonts w:ascii="Calibri" w:hAnsi="Calibri"/>
        </w:rPr>
        <w:br/>
      </w:r>
    </w:p>
    <w:p w:rsidR="00A07087" w:rsidRPr="00E01DA5" w:rsidRDefault="00942A77" w:rsidP="00E01DA5">
      <w:pPr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Close</w:t>
      </w:r>
      <w:r w:rsidR="000E49EF">
        <w:rPr>
          <w:rFonts w:ascii="Calibri" w:hAnsi="Calibri"/>
        </w:rPr>
        <w:t xml:space="preserve">  </w:t>
      </w:r>
      <w:proofErr w:type="spellStart"/>
      <w:r w:rsidR="000E49EF">
        <w:rPr>
          <w:rFonts w:ascii="Calibri" w:hAnsi="Calibri"/>
        </w:rPr>
        <w:t>approx</w:t>
      </w:r>
      <w:proofErr w:type="spellEnd"/>
      <w:proofErr w:type="gramEnd"/>
      <w:r w:rsidR="000E49EF">
        <w:rPr>
          <w:rFonts w:ascii="Calibri" w:hAnsi="Calibri"/>
        </w:rPr>
        <w:t xml:space="preserve"> 3-15 to 3-30 pm.</w:t>
      </w:r>
    </w:p>
    <w:sectPr w:rsidR="00A07087" w:rsidRPr="00E01D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6E" w:rsidRDefault="00F8796E" w:rsidP="0009353D">
      <w:r>
        <w:separator/>
      </w:r>
    </w:p>
  </w:endnote>
  <w:endnote w:type="continuationSeparator" w:id="0">
    <w:p w:rsidR="00F8796E" w:rsidRDefault="00F8796E" w:rsidP="000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01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53D" w:rsidRDefault="00093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6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53D" w:rsidRDefault="00093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6E" w:rsidRDefault="00F8796E" w:rsidP="0009353D">
      <w:r>
        <w:separator/>
      </w:r>
    </w:p>
  </w:footnote>
  <w:footnote w:type="continuationSeparator" w:id="0">
    <w:p w:rsidR="00F8796E" w:rsidRDefault="00F8796E" w:rsidP="0009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57" w:rsidRPr="00B91657" w:rsidRDefault="00B91657" w:rsidP="00B91657">
    <w:pPr>
      <w:pStyle w:val="Header"/>
      <w:jc w:val="right"/>
      <w:rPr>
        <w:b/>
      </w:rPr>
    </w:pPr>
    <w:r w:rsidRPr="00B91657">
      <w:rPr>
        <w:b/>
      </w:rPr>
      <w:t>FARWG 16 005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53A9"/>
    <w:multiLevelType w:val="hybridMultilevel"/>
    <w:tmpl w:val="4B9CF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5"/>
    <w:rsid w:val="00040039"/>
    <w:rsid w:val="00063757"/>
    <w:rsid w:val="0009353D"/>
    <w:rsid w:val="00096745"/>
    <w:rsid w:val="000C638D"/>
    <w:rsid w:val="000D1532"/>
    <w:rsid w:val="000E49EF"/>
    <w:rsid w:val="000F5481"/>
    <w:rsid w:val="000F63FE"/>
    <w:rsid w:val="00150471"/>
    <w:rsid w:val="0018211C"/>
    <w:rsid w:val="001C0ABE"/>
    <w:rsid w:val="002F6CFC"/>
    <w:rsid w:val="00350AB4"/>
    <w:rsid w:val="00393498"/>
    <w:rsid w:val="00527CB2"/>
    <w:rsid w:val="005404F5"/>
    <w:rsid w:val="005A1CBA"/>
    <w:rsid w:val="005C7B72"/>
    <w:rsid w:val="00693C08"/>
    <w:rsid w:val="006A7AEB"/>
    <w:rsid w:val="006F1014"/>
    <w:rsid w:val="006F53B7"/>
    <w:rsid w:val="00702169"/>
    <w:rsid w:val="008518DA"/>
    <w:rsid w:val="00856B99"/>
    <w:rsid w:val="0086555A"/>
    <w:rsid w:val="00882B8A"/>
    <w:rsid w:val="008D302E"/>
    <w:rsid w:val="00942A77"/>
    <w:rsid w:val="009D40BF"/>
    <w:rsid w:val="009F7524"/>
    <w:rsid w:val="00A07087"/>
    <w:rsid w:val="00A142FD"/>
    <w:rsid w:val="00A213F3"/>
    <w:rsid w:val="00A27EB1"/>
    <w:rsid w:val="00A36BB0"/>
    <w:rsid w:val="00A45E66"/>
    <w:rsid w:val="00A92E80"/>
    <w:rsid w:val="00A93BA0"/>
    <w:rsid w:val="00AA5872"/>
    <w:rsid w:val="00AA7A7F"/>
    <w:rsid w:val="00AB4ACF"/>
    <w:rsid w:val="00AE2072"/>
    <w:rsid w:val="00AF3FF7"/>
    <w:rsid w:val="00AF5C66"/>
    <w:rsid w:val="00B17D9E"/>
    <w:rsid w:val="00B90751"/>
    <w:rsid w:val="00B91657"/>
    <w:rsid w:val="00B92F0E"/>
    <w:rsid w:val="00BD2D9B"/>
    <w:rsid w:val="00BE47B9"/>
    <w:rsid w:val="00D059C9"/>
    <w:rsid w:val="00D14EDD"/>
    <w:rsid w:val="00D60469"/>
    <w:rsid w:val="00D61DB3"/>
    <w:rsid w:val="00D64463"/>
    <w:rsid w:val="00D76C59"/>
    <w:rsid w:val="00D81454"/>
    <w:rsid w:val="00DB31C1"/>
    <w:rsid w:val="00DB3A61"/>
    <w:rsid w:val="00E01DA5"/>
    <w:rsid w:val="00E17874"/>
    <w:rsid w:val="00E8535B"/>
    <w:rsid w:val="00EC455D"/>
    <w:rsid w:val="00F53D69"/>
    <w:rsid w:val="00F8796E"/>
    <w:rsid w:val="00FA47C8"/>
    <w:rsid w:val="00FB371E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9C1-D8DB-48AC-B116-C1E64B7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6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6</cp:revision>
  <cp:lastPrinted>2016-04-04T14:57:00Z</cp:lastPrinted>
  <dcterms:created xsi:type="dcterms:W3CDTF">2016-04-04T15:34:00Z</dcterms:created>
  <dcterms:modified xsi:type="dcterms:W3CDTF">2016-05-06T07:25:00Z</dcterms:modified>
</cp:coreProperties>
</file>