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F5" w:rsidRPr="00B12A7B" w:rsidRDefault="00BD2D9B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UKOPA </w:t>
      </w:r>
      <w:r w:rsidR="00A213F3">
        <w:rPr>
          <w:rFonts w:ascii="Calibri" w:hAnsi="Calibri"/>
          <w:b/>
        </w:rPr>
        <w:t>Pipeline Integrity</w:t>
      </w:r>
      <w:r w:rsidR="005404F5">
        <w:rPr>
          <w:rFonts w:ascii="Calibri" w:hAnsi="Calibri"/>
          <w:b/>
        </w:rPr>
        <w:t xml:space="preserve"> Workgroup </w:t>
      </w:r>
      <w:r w:rsidR="005404F5" w:rsidRPr="00B12A7B">
        <w:rPr>
          <w:rFonts w:ascii="Calibri" w:hAnsi="Calibri"/>
          <w:b/>
        </w:rPr>
        <w:t>Meeting</w:t>
      </w:r>
    </w:p>
    <w:p w:rsidR="00E01DA5" w:rsidRDefault="005404F5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E7777">
        <w:rPr>
          <w:rFonts w:ascii="Calibri" w:hAnsi="Calibri"/>
          <w:b/>
        </w:rPr>
        <w:t>0</w:t>
      </w:r>
      <w:r w:rsidRPr="00B12A7B">
        <w:rPr>
          <w:rFonts w:ascii="Calibri" w:hAnsi="Calibri"/>
          <w:b/>
        </w:rPr>
        <w:t>-00</w:t>
      </w:r>
      <w:r>
        <w:rPr>
          <w:rFonts w:ascii="Calibri" w:hAnsi="Calibri"/>
          <w:b/>
        </w:rPr>
        <w:t xml:space="preserve"> pm</w:t>
      </w:r>
      <w:r w:rsidRPr="00B12A7B">
        <w:rPr>
          <w:rFonts w:ascii="Calibri" w:hAnsi="Calibri"/>
          <w:b/>
        </w:rPr>
        <w:t xml:space="preserve"> </w:t>
      </w:r>
      <w:r w:rsidR="00FB371E">
        <w:rPr>
          <w:rFonts w:ascii="Calibri" w:hAnsi="Calibri"/>
          <w:b/>
        </w:rPr>
        <w:t>Wednesday 24</w:t>
      </w:r>
      <w:r w:rsidRPr="00B12A7B">
        <w:rPr>
          <w:rFonts w:ascii="Calibri" w:hAnsi="Calibri"/>
          <w:b/>
          <w:vertAlign w:val="superscript"/>
        </w:rPr>
        <w:t>th</w:t>
      </w:r>
      <w:r w:rsidR="00FB371E">
        <w:rPr>
          <w:rFonts w:ascii="Calibri" w:hAnsi="Calibri"/>
          <w:b/>
        </w:rPr>
        <w:t xml:space="preserve"> June</w:t>
      </w:r>
      <w:r w:rsidR="00BD2D9B">
        <w:rPr>
          <w:rFonts w:ascii="Calibri" w:hAnsi="Calibri"/>
          <w:b/>
        </w:rPr>
        <w:t xml:space="preserve"> 2015</w:t>
      </w:r>
    </w:p>
    <w:p w:rsidR="005404F5" w:rsidRPr="00B12A7B" w:rsidRDefault="00FB371E" w:rsidP="0009353D">
      <w:pPr>
        <w:ind w:left="2160" w:hanging="21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AF3FF7">
        <w:rPr>
          <w:rFonts w:ascii="Calibri" w:hAnsi="Calibri"/>
          <w:b/>
        </w:rPr>
        <w:t>ABIC</w:t>
      </w:r>
      <w:r>
        <w:rPr>
          <w:rFonts w:ascii="Calibri" w:hAnsi="Calibri"/>
          <w:b/>
        </w:rPr>
        <w:t>’s Offices</w:t>
      </w:r>
      <w:r w:rsidR="00AF3FF7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Wilton</w:t>
      </w:r>
      <w:r w:rsidR="00AF3FF7">
        <w:rPr>
          <w:rFonts w:ascii="Calibri" w:hAnsi="Calibri"/>
          <w:b/>
        </w:rPr>
        <w:t xml:space="preserve"> Centre</w:t>
      </w:r>
    </w:p>
    <w:p w:rsidR="005404F5" w:rsidRPr="00A93BA0" w:rsidRDefault="005404F5" w:rsidP="00A93BA0">
      <w:pPr>
        <w:ind w:left="2160" w:hanging="2160"/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 xml:space="preserve"> </w:t>
      </w:r>
    </w:p>
    <w:p w:rsidR="005404F5" w:rsidRDefault="005404F5" w:rsidP="005404F5">
      <w:pPr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>AGENDA</w:t>
      </w:r>
    </w:p>
    <w:p w:rsidR="00BD2D9B" w:rsidRDefault="00BD2D9B" w:rsidP="005404F5">
      <w:pPr>
        <w:jc w:val="center"/>
        <w:rPr>
          <w:rFonts w:ascii="Calibri" w:hAnsi="Calibri"/>
          <w:b/>
        </w:rPr>
      </w:pPr>
    </w:p>
    <w:p w:rsidR="00BD2D9B" w:rsidRPr="00B12A7B" w:rsidRDefault="00BD2D9B" w:rsidP="005404F5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5404F5" w:rsidRPr="00B12A7B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Introductions</w:t>
      </w:r>
      <w:r w:rsidRPr="00B12A7B">
        <w:rPr>
          <w:rFonts w:ascii="Calibri" w:hAnsi="Calibri"/>
        </w:rPr>
        <w:br/>
      </w: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Apologies</w:t>
      </w:r>
    </w:p>
    <w:p w:rsidR="005404F5" w:rsidRPr="000D1532" w:rsidRDefault="005404F5" w:rsidP="00BD2D9B">
      <w:pPr>
        <w:rPr>
          <w:rFonts w:ascii="Calibri" w:hAnsi="Calibri"/>
        </w:rPr>
      </w:pP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Minutes of the last meeting and matters arising</w:t>
      </w:r>
    </w:p>
    <w:p w:rsidR="000D1532" w:rsidRDefault="000D1532" w:rsidP="000D1532">
      <w:pPr>
        <w:ind w:left="720"/>
        <w:rPr>
          <w:rFonts w:ascii="Calibri" w:hAnsi="Calibri"/>
        </w:rPr>
      </w:pPr>
    </w:p>
    <w:p w:rsidR="00FB371E" w:rsidRDefault="00FB371E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Discussion on way forward with Seismic work and National Grid approach – Geoff Leach, Dave McCollum (by telephone)</w:t>
      </w:r>
    </w:p>
    <w:p w:rsidR="00DB3A61" w:rsidRDefault="00DB3A61" w:rsidP="00527CB2">
      <w:pPr>
        <w:pStyle w:val="ListParagraph"/>
        <w:rPr>
          <w:rFonts w:ascii="Calibri" w:hAnsi="Calibri"/>
        </w:rPr>
      </w:pPr>
    </w:p>
    <w:p w:rsidR="00DB3A61" w:rsidRDefault="00DB3A61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PIWG Strategy Framework</w:t>
      </w:r>
    </w:p>
    <w:p w:rsidR="00DB3A61" w:rsidRDefault="00DB3A61" w:rsidP="00527CB2">
      <w:pPr>
        <w:rPr>
          <w:rFonts w:ascii="Calibri" w:hAnsi="Calibri"/>
        </w:rPr>
      </w:pPr>
    </w:p>
    <w:p w:rsidR="00DB3A61" w:rsidRDefault="00DB3A61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Discuss way forward with Operations and Inspection Good Practice Guide</w:t>
      </w:r>
    </w:p>
    <w:p w:rsidR="00FB371E" w:rsidRDefault="00FB371E" w:rsidP="00FB371E">
      <w:pPr>
        <w:pStyle w:val="ListParagraph"/>
        <w:rPr>
          <w:rFonts w:ascii="Calibri" w:hAnsi="Calibri"/>
        </w:rPr>
      </w:pPr>
    </w:p>
    <w:p w:rsidR="00A93BA0" w:rsidRDefault="000D1532" w:rsidP="00BD2D9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Review of work p</w:t>
      </w:r>
      <w:r w:rsidRPr="00B12A7B">
        <w:rPr>
          <w:rFonts w:ascii="Calibri" w:hAnsi="Calibri"/>
        </w:rPr>
        <w:t>rogramme</w:t>
      </w:r>
      <w:r>
        <w:rPr>
          <w:rFonts w:ascii="Calibri" w:hAnsi="Calibri"/>
        </w:rPr>
        <w:t xml:space="preserve">s </w:t>
      </w:r>
      <w:r w:rsidRPr="00B12A7B">
        <w:rPr>
          <w:rFonts w:ascii="Calibri" w:hAnsi="Calibri"/>
        </w:rPr>
        <w:t>and</w:t>
      </w:r>
      <w:r>
        <w:rPr>
          <w:rFonts w:ascii="Calibri" w:hAnsi="Calibri"/>
        </w:rPr>
        <w:t xml:space="preserve"> associated</w:t>
      </w:r>
      <w:r w:rsidRPr="00B12A7B">
        <w:rPr>
          <w:rFonts w:ascii="Calibri" w:hAnsi="Calibri"/>
        </w:rPr>
        <w:t xml:space="preserve"> budget</w:t>
      </w:r>
      <w:r>
        <w:rPr>
          <w:rFonts w:ascii="Calibri" w:hAnsi="Calibri"/>
        </w:rPr>
        <w:t>s</w:t>
      </w:r>
    </w:p>
    <w:p w:rsidR="00BD2D9B" w:rsidRDefault="00BD2D9B" w:rsidP="00BD2D9B">
      <w:pPr>
        <w:rPr>
          <w:rFonts w:ascii="Calibri" w:hAnsi="Calibri"/>
        </w:rPr>
      </w:pPr>
    </w:p>
    <w:p w:rsidR="00FB371E" w:rsidRDefault="00FB371E" w:rsidP="00A93BA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Review John Dyson proposal assessing the impacts of Solar and Wind Farms</w:t>
      </w:r>
    </w:p>
    <w:p w:rsidR="00FB371E" w:rsidRDefault="00FB371E" w:rsidP="00FB371E">
      <w:pPr>
        <w:pStyle w:val="ListParagraph"/>
        <w:rPr>
          <w:rFonts w:ascii="Calibri" w:hAnsi="Calibri"/>
        </w:rPr>
      </w:pPr>
    </w:p>
    <w:p w:rsidR="00A93BA0" w:rsidRPr="00527CB2" w:rsidRDefault="00FB371E" w:rsidP="00527CB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Update</w:t>
      </w:r>
      <w:r w:rsidR="00A45E66">
        <w:rPr>
          <w:rFonts w:ascii="Calibri" w:hAnsi="Calibri"/>
        </w:rPr>
        <w:t xml:space="preserve"> </w:t>
      </w:r>
      <w:r>
        <w:rPr>
          <w:rFonts w:ascii="Calibri" w:hAnsi="Calibri"/>
        </w:rPr>
        <w:t>on UKOPA Good Practice Guides</w:t>
      </w:r>
      <w:r w:rsidR="00A93BA0">
        <w:rPr>
          <w:rFonts w:ascii="Calibri" w:hAnsi="Calibri"/>
        </w:rPr>
        <w:t xml:space="preserve">  – N</w:t>
      </w:r>
      <w:r w:rsidR="00A93BA0" w:rsidRPr="00B12A7B">
        <w:rPr>
          <w:rFonts w:ascii="Calibri" w:hAnsi="Calibri"/>
        </w:rPr>
        <w:t xml:space="preserve"> Jackson  </w:t>
      </w:r>
      <w:r w:rsidR="00A93BA0" w:rsidRPr="00527CB2">
        <w:rPr>
          <w:rFonts w:ascii="Calibri" w:hAnsi="Calibri"/>
        </w:rPr>
        <w:br/>
      </w:r>
    </w:p>
    <w:p w:rsidR="00FB371E" w:rsidRDefault="00FB371E" w:rsidP="00FB371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PCRI Membership</w:t>
      </w:r>
    </w:p>
    <w:p w:rsidR="00FB371E" w:rsidRDefault="00FB371E" w:rsidP="00FB371E">
      <w:pPr>
        <w:ind w:left="720"/>
        <w:rPr>
          <w:rFonts w:ascii="Calibri" w:hAnsi="Calibri"/>
        </w:rPr>
      </w:pPr>
    </w:p>
    <w:p w:rsidR="00FB371E" w:rsidRDefault="00A93BA0" w:rsidP="00FB371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Update on Dent Work</w:t>
      </w:r>
      <w:r w:rsidR="00A45E66">
        <w:rPr>
          <w:rFonts w:ascii="Calibri" w:hAnsi="Calibri"/>
        </w:rPr>
        <w:t xml:space="preserve"> – J Haswell</w:t>
      </w:r>
    </w:p>
    <w:p w:rsidR="00FB371E" w:rsidRDefault="00FB371E" w:rsidP="00FB371E">
      <w:pPr>
        <w:pStyle w:val="ListParagraph"/>
        <w:rPr>
          <w:rFonts w:ascii="Calibri" w:hAnsi="Calibri"/>
        </w:rPr>
      </w:pPr>
    </w:p>
    <w:p w:rsidR="00FB371E" w:rsidRPr="00FB371E" w:rsidRDefault="00FB371E" w:rsidP="00FB371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Weld quality project – J Haswell</w:t>
      </w:r>
      <w:r w:rsidR="00A93BA0" w:rsidRPr="00FB371E">
        <w:rPr>
          <w:rFonts w:ascii="Calibri" w:hAnsi="Calibri"/>
        </w:rPr>
        <w:br/>
      </w:r>
    </w:p>
    <w:p w:rsidR="00DB3A61" w:rsidRDefault="00E01DA5" w:rsidP="00FB371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Update on pipeline sleeve work</w:t>
      </w:r>
      <w:r w:rsidR="000D1532">
        <w:rPr>
          <w:rFonts w:ascii="Calibri" w:hAnsi="Calibri"/>
        </w:rPr>
        <w:t xml:space="preserve"> –</w:t>
      </w:r>
      <w:r w:rsidR="00BD2D9B">
        <w:rPr>
          <w:rFonts w:ascii="Calibri" w:hAnsi="Calibri"/>
        </w:rPr>
        <w:t xml:space="preserve"> R Owen</w:t>
      </w:r>
    </w:p>
    <w:p w:rsidR="00527CB2" w:rsidRDefault="00527CB2" w:rsidP="00527CB2">
      <w:pPr>
        <w:ind w:left="720"/>
        <w:rPr>
          <w:rFonts w:ascii="Calibri" w:hAnsi="Calibri"/>
        </w:rPr>
      </w:pPr>
    </w:p>
    <w:p w:rsidR="000D1532" w:rsidRPr="00FB371E" w:rsidRDefault="00DB3A61" w:rsidP="00FB371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Valve Life Management Investigation Work – Ben Morgan</w:t>
      </w:r>
      <w:r w:rsidR="005404F5" w:rsidRPr="00FB371E">
        <w:rPr>
          <w:rFonts w:ascii="Calibri" w:hAnsi="Calibri"/>
        </w:rPr>
        <w:br/>
      </w:r>
    </w:p>
    <w:p w:rsidR="00A07087" w:rsidRPr="00E01DA5" w:rsidRDefault="005404F5" w:rsidP="00E01DA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Date of next meeting</w:t>
      </w:r>
    </w:p>
    <w:sectPr w:rsidR="00A07087" w:rsidRPr="00E01D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73" w:rsidRDefault="00FF6D73" w:rsidP="0009353D">
      <w:r>
        <w:separator/>
      </w:r>
    </w:p>
  </w:endnote>
  <w:endnote w:type="continuationSeparator" w:id="0">
    <w:p w:rsidR="00FF6D73" w:rsidRDefault="00FF6D73" w:rsidP="000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01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53D" w:rsidRDefault="00093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D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53D" w:rsidRDefault="00093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73" w:rsidRDefault="00FF6D73" w:rsidP="0009353D">
      <w:r>
        <w:separator/>
      </w:r>
    </w:p>
  </w:footnote>
  <w:footnote w:type="continuationSeparator" w:id="0">
    <w:p w:rsidR="00FF6D73" w:rsidRDefault="00FF6D73" w:rsidP="0009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D13" w:rsidRPr="00AE6D13" w:rsidRDefault="00AE6D13" w:rsidP="00AE6D13">
    <w:pPr>
      <w:pStyle w:val="Header"/>
      <w:jc w:val="right"/>
      <w:rPr>
        <w:rFonts w:ascii="Calibri" w:hAnsi="Calibri"/>
        <w:b/>
      </w:rPr>
    </w:pPr>
    <w:r w:rsidRPr="00AE6D13">
      <w:rPr>
        <w:rFonts w:ascii="Calibri" w:hAnsi="Calibri"/>
        <w:b/>
      </w:rPr>
      <w:t>PIWG 15 015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53A9"/>
    <w:multiLevelType w:val="hybridMultilevel"/>
    <w:tmpl w:val="4B9CF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5"/>
    <w:rsid w:val="00040039"/>
    <w:rsid w:val="0009353D"/>
    <w:rsid w:val="000C638D"/>
    <w:rsid w:val="000D1532"/>
    <w:rsid w:val="000F63FE"/>
    <w:rsid w:val="00527CB2"/>
    <w:rsid w:val="005404F5"/>
    <w:rsid w:val="005A1CBA"/>
    <w:rsid w:val="00693C08"/>
    <w:rsid w:val="006A7AEB"/>
    <w:rsid w:val="006F1014"/>
    <w:rsid w:val="0086555A"/>
    <w:rsid w:val="009D40BF"/>
    <w:rsid w:val="00A07087"/>
    <w:rsid w:val="00A142FD"/>
    <w:rsid w:val="00A213F3"/>
    <w:rsid w:val="00A36BB0"/>
    <w:rsid w:val="00A45E66"/>
    <w:rsid w:val="00A92E80"/>
    <w:rsid w:val="00A93BA0"/>
    <w:rsid w:val="00AA5872"/>
    <w:rsid w:val="00AE2072"/>
    <w:rsid w:val="00AE6D13"/>
    <w:rsid w:val="00AF3FF7"/>
    <w:rsid w:val="00B17D9E"/>
    <w:rsid w:val="00BD2D9B"/>
    <w:rsid w:val="00D76C59"/>
    <w:rsid w:val="00DB3A61"/>
    <w:rsid w:val="00E01DA5"/>
    <w:rsid w:val="00FA47C8"/>
    <w:rsid w:val="00FB371E"/>
    <w:rsid w:val="00FE7777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9C1-D8DB-48AC-B116-C1E64B7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6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3</cp:revision>
  <dcterms:created xsi:type="dcterms:W3CDTF">2015-06-11T08:12:00Z</dcterms:created>
  <dcterms:modified xsi:type="dcterms:W3CDTF">2015-10-19T10:28:00Z</dcterms:modified>
</cp:coreProperties>
</file>