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F4FD4" w:rsidRDefault="009F4FD4">
      <w:pPr>
        <w:rPr>
          <w:b/>
          <w:u w:val="single"/>
        </w:rPr>
      </w:pPr>
      <w:r>
        <w:rPr>
          <w:b/>
          <w:u w:val="single"/>
        </w:rPr>
        <w:t>Group 3 – Engineering Governance / Input into Standards Good Practice / R&amp;D Collaboration / Specialist Support</w:t>
      </w:r>
    </w:p>
    <w:p w:rsidR="00E24DCB" w:rsidRDefault="00E24DCB">
      <w:pPr>
        <w:rPr>
          <w:b/>
          <w:u w:val="single"/>
        </w:rPr>
      </w:pPr>
    </w:p>
    <w:p w:rsidR="002E4718" w:rsidRPr="009F4FD4" w:rsidRDefault="002E4718" w:rsidP="009F4FD4">
      <w:pPr>
        <w:rPr>
          <w:b/>
          <w:u w:val="single"/>
        </w:rPr>
      </w:pPr>
      <w:r>
        <w:rPr>
          <w:b/>
          <w:u w:val="single"/>
        </w:rPr>
        <w:t>Deliverable / Action</w:t>
      </w:r>
    </w:p>
    <w:p w:rsidR="009F4FD4" w:rsidRDefault="009F4FD4">
      <w:r>
        <w:t>Development of governance process for UKOPA Guidance / Good Practice</w:t>
      </w:r>
    </w:p>
    <w:p w:rsidR="009F4FD4" w:rsidRDefault="009F4FD4">
      <w:r>
        <w:t>Management of specific technical studies / investigations (manage process – get learning)</w:t>
      </w:r>
    </w:p>
    <w:p w:rsidR="009F4FD4" w:rsidRDefault="009F4FD4">
      <w:r>
        <w:t>R&amp;D – collaborative projects</w:t>
      </w:r>
    </w:p>
    <w:p w:rsidR="009F4FD4" w:rsidRPr="009F4FD4" w:rsidRDefault="009F4FD4"/>
    <w:p w:rsidR="00950BB4" w:rsidRPr="000145B1" w:rsidRDefault="002E4718">
      <w:pPr>
        <w:rPr>
          <w:b/>
          <w:u w:val="single"/>
        </w:rPr>
      </w:pPr>
      <w:r>
        <w:rPr>
          <w:b/>
          <w:u w:val="single"/>
        </w:rPr>
        <w:t>Timescales</w:t>
      </w:r>
    </w:p>
    <w:p w:rsidR="002E4718" w:rsidRPr="002E4718" w:rsidRDefault="009F4FD4">
      <w:r>
        <w:t>TOR – paper for consideration by May 2105</w:t>
      </w:r>
    </w:p>
    <w:p w:rsidR="002E4718" w:rsidRDefault="002E4718">
      <w:pPr>
        <w:rPr>
          <w:b/>
        </w:rPr>
      </w:pPr>
    </w:p>
    <w:p w:rsidR="000A0534" w:rsidRPr="000145B1" w:rsidRDefault="000A0534" w:rsidP="000A0534">
      <w:pPr>
        <w:rPr>
          <w:b/>
          <w:u w:val="single"/>
        </w:rPr>
      </w:pPr>
      <w:r>
        <w:rPr>
          <w:b/>
          <w:u w:val="single"/>
        </w:rPr>
        <w:t>Members Input</w:t>
      </w:r>
    </w:p>
    <w:p w:rsidR="00090888" w:rsidRDefault="009F4FD4" w:rsidP="000A0534">
      <w:r>
        <w:t>Review of draft paper – first by the board</w:t>
      </w:r>
    </w:p>
    <w:p w:rsidR="00090888" w:rsidRDefault="00090888" w:rsidP="000A0534"/>
    <w:p w:rsidR="00090888" w:rsidRPr="000145B1" w:rsidRDefault="00090888" w:rsidP="00090888">
      <w:pPr>
        <w:rPr>
          <w:b/>
          <w:u w:val="single"/>
        </w:rPr>
      </w:pPr>
      <w:r>
        <w:rPr>
          <w:b/>
          <w:u w:val="single"/>
        </w:rPr>
        <w:t>External Input</w:t>
      </w:r>
    </w:p>
    <w:p w:rsidR="00BB7228" w:rsidRDefault="009F4FD4" w:rsidP="00090888">
      <w:r>
        <w:t>External resources for clarifying paper and outlining options and costs</w:t>
      </w:r>
    </w:p>
    <w:p w:rsidR="00BB7228" w:rsidRDefault="00BB7228" w:rsidP="00090888"/>
    <w:p w:rsidR="00BB7228" w:rsidRPr="000145B1" w:rsidRDefault="00BB7228" w:rsidP="00BB7228">
      <w:pPr>
        <w:rPr>
          <w:b/>
          <w:u w:val="single"/>
        </w:rPr>
      </w:pPr>
      <w:r>
        <w:rPr>
          <w:b/>
          <w:u w:val="single"/>
        </w:rPr>
        <w:t>Risks / Issues</w:t>
      </w:r>
    </w:p>
    <w:p w:rsidR="00BB7228" w:rsidRDefault="009F4FD4" w:rsidP="00BB7228">
      <w:r>
        <w:t>Risk is not doing – as work increases and resources decrease.</w:t>
      </w:r>
    </w:p>
    <w:p w:rsidR="00090888" w:rsidRDefault="00090888" w:rsidP="00090888"/>
    <w:p w:rsidR="000A0534" w:rsidRDefault="000A0534" w:rsidP="000A0534"/>
    <w:p w:rsidR="00950BB4" w:rsidRPr="002145A1" w:rsidRDefault="00950BB4">
      <w:pPr>
        <w:rPr>
          <w:b/>
        </w:rPr>
      </w:pPr>
    </w:p>
    <w:sectPr w:rsidR="00950BB4" w:rsidRPr="002145A1" w:rsidSect="00F133A8">
      <w:footerReference w:type="default" r:id="rId7"/>
      <w:pgSz w:w="11906" w:h="16838" w:code="9"/>
      <w:pgMar w:top="1440" w:right="1440" w:bottom="1440" w:left="1440" w:gutter="0"/>
      <w:cols w:space="708"/>
      <w:docGrid w:linePitch="299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090888" w:rsidRDefault="00090888" w:rsidP="002145A1">
      <w:pPr>
        <w:spacing w:after="0" w:line="240" w:lineRule="auto"/>
      </w:pPr>
      <w:r>
        <w:separator/>
      </w:r>
    </w:p>
  </w:endnote>
  <w:endnote w:type="continuationSeparator" w:id="1">
    <w:p w:rsidR="00090888" w:rsidRDefault="00090888" w:rsidP="0021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id w:val="-2083981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0888" w:rsidRDefault="00090888">
        <w:pPr>
          <w:pStyle w:val="Footer"/>
          <w:jc w:val="right"/>
        </w:pPr>
        <w:fldSimple w:instr=" PAGE   \* MERGEFORMAT ">
          <w:r w:rsidR="009F4FD4">
            <w:rPr>
              <w:noProof/>
            </w:rPr>
            <w:t>1</w:t>
          </w:r>
        </w:fldSimple>
      </w:p>
    </w:sdtContent>
  </w:sdt>
  <w:p w:rsidR="00090888" w:rsidRDefault="00090888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090888" w:rsidRDefault="00090888" w:rsidP="002145A1">
      <w:pPr>
        <w:spacing w:after="0" w:line="240" w:lineRule="auto"/>
      </w:pPr>
      <w:r>
        <w:separator/>
      </w:r>
    </w:p>
  </w:footnote>
  <w:footnote w:type="continuationSeparator" w:id="1">
    <w:p w:rsidR="00090888" w:rsidRDefault="00090888" w:rsidP="0021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4D50A18"/>
    <w:multiLevelType w:val="hybridMultilevel"/>
    <w:tmpl w:val="CEA8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035F7"/>
    <w:multiLevelType w:val="hybridMultilevel"/>
    <w:tmpl w:val="E35AA606"/>
    <w:lvl w:ilvl="0" w:tplc="00A038F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doNotTrackMoves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BB4"/>
    <w:rsid w:val="000145B1"/>
    <w:rsid w:val="00090888"/>
    <w:rsid w:val="000A0534"/>
    <w:rsid w:val="002145A1"/>
    <w:rsid w:val="002B3647"/>
    <w:rsid w:val="002E4718"/>
    <w:rsid w:val="00445606"/>
    <w:rsid w:val="008E11BC"/>
    <w:rsid w:val="009332F7"/>
    <w:rsid w:val="00950BB4"/>
    <w:rsid w:val="009E0854"/>
    <w:rsid w:val="009F4FD4"/>
    <w:rsid w:val="00BA69CF"/>
    <w:rsid w:val="00BB7228"/>
    <w:rsid w:val="00C0641E"/>
    <w:rsid w:val="00C7286C"/>
    <w:rsid w:val="00CE628B"/>
    <w:rsid w:val="00E22604"/>
    <w:rsid w:val="00E24DCB"/>
    <w:rsid w:val="00F133A8"/>
  </w:rsids>
  <m:mathPr>
    <m:mathFont m:val="Franklin Gothic Medium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1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A1"/>
  </w:style>
  <w:style w:type="paragraph" w:styleId="Footer">
    <w:name w:val="footer"/>
    <w:basedOn w:val="Normal"/>
    <w:link w:val="FooterChar"/>
    <w:uiPriority w:val="99"/>
    <w:unhideWhenUsed/>
    <w:rsid w:val="00214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A1"/>
  </w:style>
  <w:style w:type="paragraph" w:styleId="ListParagraph">
    <w:name w:val="List Paragraph"/>
    <w:basedOn w:val="Normal"/>
    <w:uiPriority w:val="34"/>
    <w:qFormat/>
    <w:rsid w:val="008E1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496</Characters>
  <Application>Microsoft Word 12.0.0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Nikki Barker</cp:lastModifiedBy>
  <cp:revision>3</cp:revision>
  <dcterms:created xsi:type="dcterms:W3CDTF">2015-03-03T14:23:00Z</dcterms:created>
  <dcterms:modified xsi:type="dcterms:W3CDTF">2015-03-03T14:28:00Z</dcterms:modified>
</cp:coreProperties>
</file>